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 xml:space="preserve">Kierunek: </w:t>
      </w:r>
      <w:r w:rsidR="00BA0848">
        <w:rPr>
          <w:rFonts w:ascii="Times New Roman" w:hAnsi="Times New Roman" w:cs="Times New Roman"/>
          <w:b/>
        </w:rPr>
        <w:t>BIOTECHNOLOGIA MEDCZYNCZA</w:t>
      </w:r>
      <w:r w:rsidRPr="00446845">
        <w:rPr>
          <w:rFonts w:ascii="Times New Roman" w:hAnsi="Times New Roman" w:cs="Times New Roman"/>
          <w:b/>
        </w:rPr>
        <w:t>, I rok</w:t>
      </w:r>
      <w:r w:rsidR="00BA0848">
        <w:rPr>
          <w:rFonts w:ascii="Times New Roman" w:hAnsi="Times New Roman" w:cs="Times New Roman"/>
          <w:b/>
        </w:rPr>
        <w:t>, I</w:t>
      </w:r>
      <w:r w:rsidR="00061C87">
        <w:rPr>
          <w:rFonts w:ascii="Times New Roman" w:hAnsi="Times New Roman" w:cs="Times New Roman"/>
          <w:b/>
        </w:rPr>
        <w:t xml:space="preserve"> semestr</w:t>
      </w:r>
      <w:r w:rsidR="00BA0848">
        <w:rPr>
          <w:rFonts w:ascii="Times New Roman" w:hAnsi="Times New Roman" w:cs="Times New Roman"/>
          <w:b/>
        </w:rPr>
        <w:t>: BIOLOGIA KOMÓRKI Z ELEMENTAMI CYTOFIZJOLOGII</w:t>
      </w:r>
    </w:p>
    <w:p w:rsidR="007E3FC8" w:rsidRPr="006D4D05" w:rsidRDefault="007E3FC8" w:rsidP="007E3FC8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b/>
          <w:iCs/>
        </w:rPr>
        <w:t>Tematy ćwiczeń:</w:t>
      </w:r>
    </w:p>
    <w:p w:rsidR="00BA0848" w:rsidRDefault="00BA0848" w:rsidP="00BA084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Hodowla komórek </w:t>
      </w:r>
      <w:proofErr w:type="spellStart"/>
      <w:r>
        <w:rPr>
          <w:rFonts w:ascii="Times New Roman" w:eastAsia="Calibri" w:hAnsi="Times New Roman" w:cs="Times New Roman"/>
        </w:rPr>
        <w:t>in</w:t>
      </w:r>
      <w:proofErr w:type="spellEnd"/>
      <w:r>
        <w:rPr>
          <w:rFonts w:ascii="Times New Roman" w:eastAsia="Calibri" w:hAnsi="Times New Roman" w:cs="Times New Roman"/>
        </w:rPr>
        <w:t xml:space="preserve"> vitro</w:t>
      </w:r>
    </w:p>
    <w:p w:rsidR="00BA0848" w:rsidRDefault="00BA0848" w:rsidP="00BA0848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Cytoszkielet</w:t>
      </w:r>
      <w:proofErr w:type="spellEnd"/>
    </w:p>
    <w:p w:rsidR="00BA0848" w:rsidRDefault="00BA0848" w:rsidP="00BA0848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Jądro komórkowe i cykl komórkowy</w:t>
      </w:r>
    </w:p>
    <w:p w:rsidR="00BA0848" w:rsidRDefault="00BA0848" w:rsidP="00BA0848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Apoptoza</w:t>
      </w:r>
    </w:p>
    <w:p w:rsidR="00446845" w:rsidRPr="00BA0848" w:rsidRDefault="00BA0848" w:rsidP="00BA0848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BA0848">
        <w:rPr>
          <w:rFonts w:ascii="Times New Roman" w:eastAsia="Calibri" w:hAnsi="Times New Roman" w:cs="Times New Roman"/>
        </w:rPr>
        <w:t>Ultrastruktura komórek i tkanek ludzkich</w:t>
      </w:r>
    </w:p>
    <w:sectPr w:rsidR="00446845" w:rsidRPr="00BA0848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2D47"/>
    <w:multiLevelType w:val="hybridMultilevel"/>
    <w:tmpl w:val="412CB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6845"/>
    <w:rsid w:val="00061C87"/>
    <w:rsid w:val="0010383D"/>
    <w:rsid w:val="00446845"/>
    <w:rsid w:val="00657767"/>
    <w:rsid w:val="0066524D"/>
    <w:rsid w:val="00723943"/>
    <w:rsid w:val="007E3FC8"/>
    <w:rsid w:val="00953B51"/>
    <w:rsid w:val="00A85337"/>
    <w:rsid w:val="00AC348C"/>
    <w:rsid w:val="00BA0848"/>
    <w:rsid w:val="00BF058A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Normalny"/>
    <w:uiPriority w:val="34"/>
    <w:qFormat/>
    <w:rsid w:val="00BA0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204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H-W</cp:lastModifiedBy>
  <cp:revision>2</cp:revision>
  <dcterms:created xsi:type="dcterms:W3CDTF">2022-09-27T10:26:00Z</dcterms:created>
  <dcterms:modified xsi:type="dcterms:W3CDTF">2022-09-27T10:26:00Z</dcterms:modified>
</cp:coreProperties>
</file>