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>Kierunek: LEKARSKI, I</w:t>
      </w:r>
      <w:r w:rsidR="00D563B1">
        <w:rPr>
          <w:rFonts w:ascii="Times New Roman" w:hAnsi="Times New Roman" w:cs="Times New Roman"/>
          <w:b/>
        </w:rPr>
        <w:t>I</w:t>
      </w:r>
      <w:r w:rsidRPr="00446845">
        <w:rPr>
          <w:rFonts w:ascii="Times New Roman" w:hAnsi="Times New Roman" w:cs="Times New Roman"/>
          <w:b/>
        </w:rPr>
        <w:t xml:space="preserve"> rok</w:t>
      </w:r>
      <w:r w:rsidR="00B016EE">
        <w:rPr>
          <w:rFonts w:ascii="Times New Roman" w:hAnsi="Times New Roman" w:cs="Times New Roman"/>
          <w:b/>
        </w:rPr>
        <w:t xml:space="preserve">, </w:t>
      </w:r>
      <w:r w:rsidR="0004264B">
        <w:rPr>
          <w:rFonts w:ascii="Times New Roman" w:hAnsi="Times New Roman" w:cs="Times New Roman"/>
          <w:b/>
        </w:rPr>
        <w:t>I</w:t>
      </w:r>
      <w:r w:rsidR="00061C87">
        <w:rPr>
          <w:rFonts w:ascii="Times New Roman" w:hAnsi="Times New Roman" w:cs="Times New Roman"/>
          <w:b/>
        </w:rPr>
        <w:t xml:space="preserve"> semestr</w:t>
      </w:r>
      <w:r w:rsidRPr="00446845">
        <w:rPr>
          <w:rFonts w:ascii="Times New Roman" w:hAnsi="Times New Roman" w:cs="Times New Roman"/>
          <w:b/>
        </w:rPr>
        <w:t xml:space="preserve"> (</w:t>
      </w:r>
      <w:r w:rsidR="00657767">
        <w:rPr>
          <w:rFonts w:ascii="Times New Roman" w:hAnsi="Times New Roman" w:cs="Times New Roman"/>
          <w:b/>
        </w:rPr>
        <w:t xml:space="preserve">stacjonarne i </w:t>
      </w:r>
      <w:r w:rsidR="00AC348C">
        <w:rPr>
          <w:rFonts w:ascii="Times New Roman" w:hAnsi="Times New Roman" w:cs="Times New Roman"/>
          <w:b/>
        </w:rPr>
        <w:t>nie</w:t>
      </w:r>
      <w:r w:rsidRPr="00446845">
        <w:rPr>
          <w:rFonts w:ascii="Times New Roman" w:hAnsi="Times New Roman" w:cs="Times New Roman"/>
          <w:b/>
        </w:rPr>
        <w:t xml:space="preserve">stacjonarne): </w:t>
      </w:r>
      <w:r w:rsidR="00953B51">
        <w:rPr>
          <w:rFonts w:ascii="Times New Roman" w:hAnsi="Times New Roman" w:cs="Times New Roman"/>
          <w:b/>
        </w:rPr>
        <w:t>HISTOLOGIA</w:t>
      </w:r>
    </w:p>
    <w:p w:rsidR="007E3FC8" w:rsidRPr="006D4D05" w:rsidRDefault="007E3FC8" w:rsidP="007E3FC8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Cs/>
        </w:rPr>
      </w:pPr>
    </w:p>
    <w:p w:rsidR="0004264B" w:rsidRPr="006663D2" w:rsidRDefault="0004264B" w:rsidP="0004264B">
      <w:pPr>
        <w:suppressAutoHyphens/>
        <w:spacing w:after="0" w:line="240" w:lineRule="auto"/>
        <w:rPr>
          <w:rFonts w:ascii="Times New Roman" w:hAnsi="Times New Roman"/>
          <w:b/>
          <w:iCs/>
          <w:color w:val="000000"/>
        </w:rPr>
      </w:pPr>
      <w:r w:rsidRPr="006663D2">
        <w:rPr>
          <w:rFonts w:ascii="Times New Roman" w:hAnsi="Times New Roman"/>
          <w:b/>
          <w:iCs/>
          <w:color w:val="000000"/>
        </w:rPr>
        <w:t>Tematy ćwiczeń: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1. Skóra i przydatki skóry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2. Układ pokarmowy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3. Gruczoły układu pokarmowego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4. Układ oddechowy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5. Układ dokrewny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6. Układ moczowy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>7. Układ krwionośny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8. Układ limfatyczny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9. Układ rozrodczy żeński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10. Układ rozrodczy męski </w:t>
      </w:r>
    </w:p>
    <w:p w:rsidR="00D563B1" w:rsidRPr="005E0CA2" w:rsidRDefault="00D563B1" w:rsidP="00D563B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5E0CA2">
        <w:rPr>
          <w:rFonts w:ascii="Times New Roman" w:hAnsi="Times New Roman"/>
          <w:bCs/>
          <w:iCs/>
          <w:color w:val="000000"/>
        </w:rPr>
        <w:t xml:space="preserve">11. Ośrodkowy układ nerwowy </w:t>
      </w:r>
    </w:p>
    <w:p w:rsidR="00446845" w:rsidRPr="00446845" w:rsidRDefault="00D563B1" w:rsidP="00D563B1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5E0CA2">
        <w:rPr>
          <w:rFonts w:ascii="Times New Roman" w:hAnsi="Times New Roman"/>
          <w:bCs/>
          <w:iCs/>
          <w:color w:val="000000"/>
        </w:rPr>
        <w:t>12. Obwodowy układ nerwowy i narządy zmysłów</w:t>
      </w:r>
    </w:p>
    <w:sectPr w:rsidR="00446845" w:rsidRPr="00446845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6845"/>
    <w:rsid w:val="0004264B"/>
    <w:rsid w:val="00061C87"/>
    <w:rsid w:val="0010383D"/>
    <w:rsid w:val="00446845"/>
    <w:rsid w:val="00657767"/>
    <w:rsid w:val="0066524D"/>
    <w:rsid w:val="007E3FC8"/>
    <w:rsid w:val="008545A6"/>
    <w:rsid w:val="00953B51"/>
    <w:rsid w:val="00A85337"/>
    <w:rsid w:val="00AC348C"/>
    <w:rsid w:val="00B016EE"/>
    <w:rsid w:val="00B21404"/>
    <w:rsid w:val="00BF058A"/>
    <w:rsid w:val="00D563B1"/>
    <w:rsid w:val="00DE24DB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paragraph" w:styleId="Nagwek2">
    <w:name w:val="heading 2"/>
    <w:basedOn w:val="Normalny"/>
    <w:next w:val="Normalny"/>
    <w:link w:val="Nagwek2Znak"/>
    <w:qFormat/>
    <w:rsid w:val="0004264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  <w:style w:type="character" w:customStyle="1" w:styleId="Nagwek2Znak">
    <w:name w:val="Nagłówek 2 Znak"/>
    <w:basedOn w:val="Domylnaczcionkaakapitu"/>
    <w:link w:val="Nagwek2"/>
    <w:rsid w:val="0004264B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2025-09-25T09:56:00Z</dcterms:created>
  <dcterms:modified xsi:type="dcterms:W3CDTF">2025-09-25T09:56:00Z</dcterms:modified>
</cp:coreProperties>
</file>