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D0" w:rsidRDefault="005E39D0">
      <w:pPr>
        <w:rPr>
          <w:rFonts w:ascii="Times New Roman" w:hAnsi="Times New Roman" w:cs="Times New Roman"/>
          <w:b/>
          <w:sz w:val="24"/>
          <w:szCs w:val="24"/>
        </w:rPr>
      </w:pPr>
      <w:r w:rsidRPr="005E39D0">
        <w:rPr>
          <w:rFonts w:ascii="Times New Roman" w:hAnsi="Times New Roman" w:cs="Times New Roman"/>
          <w:b/>
          <w:sz w:val="24"/>
          <w:szCs w:val="24"/>
        </w:rPr>
        <w:t>Koordynator: dr n. med. Michał Wiciński</w:t>
      </w:r>
    </w:p>
    <w:p w:rsidR="00F66214" w:rsidRDefault="00F66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godzin: 15 </w:t>
      </w:r>
      <w:r w:rsidR="007C3596">
        <w:rPr>
          <w:rFonts w:ascii="Times New Roman" w:hAnsi="Times New Roman" w:cs="Times New Roman"/>
          <w:b/>
          <w:sz w:val="24"/>
          <w:szCs w:val="24"/>
        </w:rPr>
        <w:t>h ćwiczenia, liczba studentów 12</w:t>
      </w:r>
      <w:bookmarkStart w:id="0" w:name="_GoBack"/>
      <w:bookmarkEnd w:id="0"/>
    </w:p>
    <w:p w:rsidR="00A80524" w:rsidRPr="005E39D0" w:rsidRDefault="00A80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lekarski rok III</w:t>
      </w:r>
    </w:p>
    <w:p w:rsidR="00F33CEE" w:rsidRPr="005E39D0" w:rsidRDefault="005A31FB">
      <w:pPr>
        <w:rPr>
          <w:rFonts w:ascii="Times New Roman" w:hAnsi="Times New Roman" w:cs="Times New Roman"/>
          <w:b/>
          <w:sz w:val="24"/>
          <w:szCs w:val="24"/>
        </w:rPr>
      </w:pPr>
      <w:r w:rsidRPr="005E39D0">
        <w:rPr>
          <w:rFonts w:ascii="Times New Roman" w:hAnsi="Times New Roman" w:cs="Times New Roman"/>
          <w:b/>
          <w:sz w:val="24"/>
          <w:szCs w:val="24"/>
        </w:rPr>
        <w:t>Temat: Homeopatia i medycyna niekonwencjonalna</w:t>
      </w:r>
    </w:p>
    <w:p w:rsidR="005A31FB" w:rsidRPr="005A31FB" w:rsidRDefault="005A31FB" w:rsidP="005A31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Opis: </w:t>
      </w:r>
      <w:r w:rsidRPr="005A3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metody i praktyki, o których twierdzi się, że mają działanie lecznicze lub diagnostyczne, ale są niesprawdzone, niemożliwe do udowodnienia na podstawie </w:t>
      </w:r>
      <w:hyperlink r:id="rId4" w:history="1">
        <w:r w:rsidRPr="005A31F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badań naukowych</w:t>
        </w:r>
      </w:hyperlink>
      <w:r w:rsidRPr="005A3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lub ich działanie szkodliwe jest większe niż pozytywne działanie lecznicze. Te metody nie są akceptowane, a niekiedy stoją w sprzeczności z </w:t>
      </w:r>
      <w:hyperlink r:id="rId5" w:history="1">
        <w:r w:rsidRPr="005A31F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medycyną opartą na badaniach naukowych</w:t>
        </w:r>
      </w:hyperlink>
      <w:r w:rsidRPr="005A3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proofErr w:type="spellStart"/>
      <w:r w:rsidRPr="005A31F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evidence-based</w:t>
      </w:r>
      <w:proofErr w:type="spellEnd"/>
      <w:r w:rsidRPr="005A31F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A31F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medicine</w:t>
      </w:r>
      <w:proofErr w:type="spellEnd"/>
      <w:r w:rsidRPr="005A3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oparte są na twierdzeniach niezgodnych z podstawową </w:t>
      </w:r>
      <w:hyperlink r:id="rId6" w:history="1">
        <w:r w:rsidRPr="005A31F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wiedzą przyrodniczą i medyczną</w:t>
        </w:r>
      </w:hyperlink>
      <w:r w:rsidRPr="005A3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a stosowany nawet przez wielu lekarzy do tej dziedziny można zaliczyć również między innymi </w:t>
      </w:r>
      <w:proofErr w:type="spellStart"/>
      <w:r w:rsidRPr="005A31FB">
        <w:rPr>
          <w:rFonts w:ascii="Times New Roman" w:hAnsi="Times New Roman" w:cs="Times New Roman"/>
          <w:color w:val="000000" w:themeColor="text1"/>
          <w:sz w:val="24"/>
          <w:szCs w:val="24"/>
        </w:rPr>
        <w:t>antyszczepionkowców</w:t>
      </w:r>
      <w:proofErr w:type="spellEnd"/>
    </w:p>
    <w:sectPr w:rsidR="005A31FB" w:rsidRPr="005A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FB"/>
    <w:rsid w:val="005A31FB"/>
    <w:rsid w:val="005E39D0"/>
    <w:rsid w:val="007C3596"/>
    <w:rsid w:val="00A80524"/>
    <w:rsid w:val="00F33CEE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398C-BB09-497B-9A4E-37ED07C2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31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m.wikipedia.org/wiki/Nauka" TargetMode="External"/><Relationship Id="rId5" Type="http://schemas.openxmlformats.org/officeDocument/2006/relationships/hyperlink" Target="https://pl.m.wikipedia.org/wiki/Evidence-based_medicine" TargetMode="External"/><Relationship Id="rId4" Type="http://schemas.openxmlformats.org/officeDocument/2006/relationships/hyperlink" Target="https://pl.m.wikipedia.org/wiki/Badania_nauk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Farmakologia</dc:creator>
  <cp:keywords/>
  <dc:description/>
  <cp:lastModifiedBy>Farmakologia</cp:lastModifiedBy>
  <cp:revision>6</cp:revision>
  <cp:lastPrinted>2018-09-11T06:37:00Z</cp:lastPrinted>
  <dcterms:created xsi:type="dcterms:W3CDTF">2018-08-29T11:00:00Z</dcterms:created>
  <dcterms:modified xsi:type="dcterms:W3CDTF">2018-09-11T06:37:00Z</dcterms:modified>
</cp:coreProperties>
</file>