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6CE" w:rsidRDefault="005F54A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IV roku kierunku lekarskiego –</w:t>
      </w:r>
    </w:p>
    <w:p w:rsidR="007736CE" w:rsidRDefault="005F54A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 xml:space="preserve">studia </w:t>
      </w:r>
      <w:r w:rsidR="00551393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 w roku akad. 202</w:t>
      </w:r>
      <w:r w:rsidR="00BD7C55">
        <w:rPr>
          <w:b/>
          <w:sz w:val="28"/>
        </w:rPr>
        <w:t>6</w:t>
      </w:r>
      <w:r>
        <w:rPr>
          <w:b/>
          <w:sz w:val="28"/>
        </w:rPr>
        <w:t>/202</w:t>
      </w:r>
      <w:r w:rsidR="00BD7C55">
        <w:rPr>
          <w:b/>
          <w:sz w:val="28"/>
        </w:rPr>
        <w:t>7</w:t>
      </w:r>
    </w:p>
    <w:p w:rsidR="007736CE" w:rsidRDefault="007736CE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7736CE">
        <w:trPr>
          <w:cantSplit/>
          <w:trHeight w:val="263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7736CE">
        <w:trPr>
          <w:cantSplit/>
          <w:trHeight w:val="262"/>
        </w:trPr>
        <w:tc>
          <w:tcPr>
            <w:tcW w:w="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jc w:val="center"/>
              <w:rPr>
                <w:sz w:val="22"/>
              </w:rPr>
            </w:pPr>
          </w:p>
        </w:tc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/>
        </w:tc>
        <w:tc>
          <w:tcPr>
            <w:tcW w:w="1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6CE" w:rsidRDefault="007736CE">
            <w:pPr>
              <w:rPr>
                <w:sz w:val="22"/>
              </w:rPr>
            </w:pPr>
          </w:p>
        </w:tc>
      </w:tr>
      <w:tr w:rsidR="007736CE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Choroby wewnętrzne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7736CE" w:rsidRPr="00483769" w:rsidRDefault="00C8120A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="005F54A1" w:rsidRPr="00483769">
              <w:rPr>
                <w:sz w:val="24"/>
                <w:lang w:val="en-US"/>
              </w:rPr>
              <w:t>r hab.</w:t>
            </w:r>
            <w:r>
              <w:rPr>
                <w:sz w:val="24"/>
                <w:lang w:val="en-US"/>
              </w:rPr>
              <w:t>, prof. UMK</w:t>
            </w:r>
          </w:p>
          <w:p w:rsidR="007736CE" w:rsidRPr="00483769" w:rsidRDefault="00C8120A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Marcin Gierach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36CE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Marek Jackowski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36CE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353B42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Alergologia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immunologią kliniczną*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7736CE" w:rsidRDefault="00353B42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353B42">
            <w:pPr>
              <w:rPr>
                <w:sz w:val="24"/>
              </w:rPr>
            </w:pPr>
            <w:r>
              <w:rPr>
                <w:sz w:val="24"/>
              </w:rPr>
              <w:t>Krzysztof Pałgan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Hematologia*</w:t>
            </w:r>
          </w:p>
        </w:tc>
        <w:tc>
          <w:tcPr>
            <w:tcW w:w="2693" w:type="dxa"/>
          </w:tcPr>
          <w:p w:rsidR="007736CE" w:rsidRDefault="00597ECE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AC2B8E">
            <w:pPr>
              <w:rPr>
                <w:sz w:val="24"/>
              </w:rPr>
            </w:pPr>
            <w:r>
              <w:rPr>
                <w:sz w:val="24"/>
              </w:rPr>
              <w:t xml:space="preserve">Marta </w:t>
            </w:r>
            <w:proofErr w:type="spellStart"/>
            <w:r>
              <w:rPr>
                <w:sz w:val="24"/>
              </w:rPr>
              <w:t>Sobas</w:t>
            </w:r>
            <w:proofErr w:type="spellEnd"/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2,2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Diagnostyka obrazowa</w:t>
            </w:r>
          </w:p>
        </w:tc>
        <w:tc>
          <w:tcPr>
            <w:tcW w:w="2693" w:type="dxa"/>
          </w:tcPr>
          <w:p w:rsidR="00EB5497" w:rsidRDefault="00EB5497" w:rsidP="00EB5497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103A3B">
              <w:rPr>
                <w:sz w:val="24"/>
                <w:lang w:val="en-US"/>
              </w:rPr>
              <w:t xml:space="preserve"> hab., prof. UMK</w:t>
            </w:r>
          </w:p>
          <w:p w:rsidR="007736CE" w:rsidRPr="00EB5497" w:rsidRDefault="00DF49C8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  <w:lang w:val="en-US"/>
              </w:rPr>
              <w:t>Wojciech Kazimierczak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Neurologia</w:t>
            </w:r>
          </w:p>
        </w:tc>
        <w:tc>
          <w:tcPr>
            <w:tcW w:w="2693" w:type="dxa"/>
          </w:tcPr>
          <w:p w:rsidR="00340F48" w:rsidRDefault="00340F48" w:rsidP="00340F48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0C706C">
            <w:pPr>
              <w:rPr>
                <w:sz w:val="24"/>
              </w:rPr>
            </w:pPr>
            <w:r>
              <w:rPr>
                <w:sz w:val="24"/>
              </w:rPr>
              <w:t>Adam Wiśniewski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Reumatologia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Sławomir Jeka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Kardiologia*</w:t>
            </w:r>
          </w:p>
        </w:tc>
        <w:tc>
          <w:tcPr>
            <w:tcW w:w="2693" w:type="dxa"/>
          </w:tcPr>
          <w:p w:rsidR="007736CE" w:rsidRDefault="006D3277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6D3277" w:rsidRDefault="00DD4AA8">
            <w:pPr>
              <w:rPr>
                <w:sz w:val="24"/>
              </w:rPr>
            </w:pPr>
            <w:r>
              <w:rPr>
                <w:sz w:val="24"/>
              </w:rPr>
              <w:t>Karolina Obońska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7736CE" w:rsidRDefault="005F54A1">
            <w:pPr>
              <w:jc w:val="center"/>
              <w:rPr>
                <w:sz w:val="16"/>
              </w:rPr>
            </w:pPr>
            <w:r>
              <w:rPr>
                <w:sz w:val="16"/>
              </w:rPr>
              <w:t>(e-learning)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4,5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Kardiochirurgia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C57966">
            <w:pPr>
              <w:rPr>
                <w:sz w:val="24"/>
              </w:rPr>
            </w:pPr>
            <w:r>
              <w:rPr>
                <w:sz w:val="24"/>
              </w:rPr>
              <w:t>Wojciech Pawliszak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naczyniowa</w:t>
            </w:r>
          </w:p>
        </w:tc>
        <w:tc>
          <w:tcPr>
            <w:tcW w:w="2693" w:type="dxa"/>
          </w:tcPr>
          <w:p w:rsidR="007736CE" w:rsidRDefault="000108E1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Arkadiusz </w:t>
            </w:r>
            <w:r w:rsidR="000108E1">
              <w:rPr>
                <w:sz w:val="24"/>
              </w:rPr>
              <w:t>Migdalski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na oc.</w:t>
            </w:r>
          </w:p>
          <w:p w:rsidR="007736CE" w:rsidRDefault="005F54A1">
            <w:r>
              <w:rPr>
                <w:sz w:val="24"/>
              </w:rPr>
              <w:t>1,8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Pediatria</w:t>
            </w:r>
          </w:p>
        </w:tc>
        <w:tc>
          <w:tcPr>
            <w:tcW w:w="2693" w:type="dxa"/>
          </w:tcPr>
          <w:p w:rsidR="00F65D1D" w:rsidRDefault="00F65D1D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7736CE" w:rsidRDefault="00F65D1D">
            <w:r>
              <w:rPr>
                <w:sz w:val="24"/>
              </w:rPr>
              <w:t>Julia Tworowska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3,8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Endokrynologia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diabetologią*</w:t>
            </w:r>
          </w:p>
        </w:tc>
        <w:tc>
          <w:tcPr>
            <w:tcW w:w="2693" w:type="dxa"/>
          </w:tcPr>
          <w:p w:rsidR="007736CE" w:rsidRPr="00483769" w:rsidRDefault="005F54A1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Prof. </w:t>
            </w:r>
            <w:r>
              <w:rPr>
                <w:sz w:val="24"/>
                <w:lang w:val="de-DE"/>
              </w:rPr>
              <w:t>dr hab.</w:t>
            </w:r>
          </w:p>
          <w:p w:rsidR="007736CE" w:rsidRPr="00483769" w:rsidRDefault="005F54A1">
            <w:pPr>
              <w:rPr>
                <w:sz w:val="24"/>
                <w:lang w:val="en-US"/>
              </w:rPr>
            </w:pPr>
            <w:r w:rsidRPr="00483769">
              <w:rPr>
                <w:sz w:val="24"/>
                <w:lang w:val="en-US"/>
              </w:rPr>
              <w:t>Roman Junik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klatki piersiowej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Janusz Kowalewski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na oc.</w:t>
            </w:r>
          </w:p>
          <w:p w:rsidR="007736CE" w:rsidRDefault="005F54A1">
            <w:r>
              <w:rPr>
                <w:sz w:val="24"/>
              </w:rPr>
              <w:t>1,8</w:t>
            </w:r>
          </w:p>
        </w:tc>
      </w:tr>
      <w:tr w:rsidR="007736CE">
        <w:trPr>
          <w:trHeight w:val="384"/>
        </w:trPr>
        <w:tc>
          <w:tcPr>
            <w:tcW w:w="627" w:type="dxa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Pulmonologia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elementami onkologii układu oddechowego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Grzegorz Przybylski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Gastroenterologia*</w:t>
            </w:r>
          </w:p>
        </w:tc>
        <w:tc>
          <w:tcPr>
            <w:tcW w:w="2693" w:type="dxa"/>
            <w:vMerge w:val="restart"/>
          </w:tcPr>
          <w:p w:rsidR="000347F5" w:rsidRDefault="000347F5" w:rsidP="000347F5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Maria Kłopocka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46" w:type="dxa"/>
            <w:vMerge w:val="restart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Chirurgia ogólna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i endokrynologiczna**</w:t>
            </w:r>
          </w:p>
        </w:tc>
        <w:tc>
          <w:tcPr>
            <w:tcW w:w="2693" w:type="dxa"/>
            <w:vMerge w:val="restart"/>
          </w:tcPr>
          <w:p w:rsidR="007736CE" w:rsidRDefault="005D27DF">
            <w:r>
              <w:rPr>
                <w:sz w:val="24"/>
              </w:rPr>
              <w:t>D</w:t>
            </w:r>
            <w:r w:rsidR="005F54A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7736CE" w:rsidRDefault="00C74825">
            <w:r>
              <w:rPr>
                <w:sz w:val="24"/>
              </w:rPr>
              <w:t>Jacek Piątkowski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Chirurgia onkologiczna**</w:t>
            </w:r>
          </w:p>
        </w:tc>
        <w:tc>
          <w:tcPr>
            <w:tcW w:w="2693" w:type="dxa"/>
            <w:vMerge w:val="restart"/>
          </w:tcPr>
          <w:p w:rsidR="007736CE" w:rsidRDefault="005F54A1">
            <w:r>
              <w:rPr>
                <w:sz w:val="24"/>
              </w:rPr>
              <w:t>Prof. dr hab.</w:t>
            </w:r>
          </w:p>
          <w:p w:rsidR="007736CE" w:rsidRDefault="00374C23">
            <w:r>
              <w:rPr>
                <w:sz w:val="24"/>
              </w:rPr>
              <w:t>Wojciech Zegarski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Transplantologia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Zbigniew Włodarczyk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46" w:type="dxa"/>
            <w:vMerge w:val="restart"/>
          </w:tcPr>
          <w:p w:rsidR="003918B3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Ortopedia 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 traumatologią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8B1475">
              <w:rPr>
                <w:sz w:val="24"/>
              </w:rPr>
              <w:t>hab., prof. UMK</w:t>
            </w:r>
          </w:p>
          <w:p w:rsidR="007736CE" w:rsidRDefault="008B1475">
            <w:pPr>
              <w:rPr>
                <w:sz w:val="24"/>
              </w:rPr>
            </w:pPr>
            <w:r>
              <w:rPr>
                <w:sz w:val="24"/>
              </w:rPr>
              <w:t>Jan Zabrzyński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Nefrologia*</w:t>
            </w:r>
          </w:p>
        </w:tc>
        <w:tc>
          <w:tcPr>
            <w:tcW w:w="2693" w:type="dxa"/>
            <w:vMerge w:val="restart"/>
          </w:tcPr>
          <w:p w:rsidR="00DE6806" w:rsidRDefault="00DE6806" w:rsidP="00DE6806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Pr="00483769" w:rsidRDefault="00DE6806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Paweł Stróżecki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Urologia i andrologia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Tomasz Drewa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3,1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22.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Okulistyka</w:t>
            </w:r>
          </w:p>
        </w:tc>
        <w:tc>
          <w:tcPr>
            <w:tcW w:w="2693" w:type="dxa"/>
            <w:vMerge w:val="restart"/>
          </w:tcPr>
          <w:p w:rsidR="004F3C5E" w:rsidRDefault="004F3C5E" w:rsidP="004F3C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7736CE" w:rsidRDefault="004F3C5E" w:rsidP="004F3C5E">
            <w:pPr>
              <w:rPr>
                <w:sz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Otolaryngologia</w:t>
            </w:r>
          </w:p>
        </w:tc>
        <w:tc>
          <w:tcPr>
            <w:tcW w:w="2693" w:type="dxa"/>
            <w:vMerge w:val="restart"/>
          </w:tcPr>
          <w:p w:rsidR="00E1014C" w:rsidRDefault="00A72657" w:rsidP="00E1014C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7736CE" w:rsidRDefault="00E1014C">
            <w:pPr>
              <w:rPr>
                <w:sz w:val="24"/>
              </w:rPr>
            </w:pPr>
            <w:r>
              <w:rPr>
                <w:sz w:val="24"/>
              </w:rPr>
              <w:t>Katarzyna Bilicka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48376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</w:tr>
      <w:tr w:rsidR="007736CE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  <w:p w:rsidR="007736CE" w:rsidRDefault="007736CE">
            <w:pPr>
              <w:jc w:val="center"/>
              <w:rPr>
                <w:sz w:val="24"/>
              </w:rPr>
            </w:pPr>
          </w:p>
          <w:p w:rsidR="007736CE" w:rsidRDefault="007736CE">
            <w:pPr>
              <w:jc w:val="center"/>
              <w:rPr>
                <w:sz w:val="24"/>
              </w:rPr>
            </w:pPr>
          </w:p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Rehabilitacja kardiologiczna***</w:t>
            </w:r>
          </w:p>
        </w:tc>
        <w:tc>
          <w:tcPr>
            <w:tcW w:w="2693" w:type="dxa"/>
            <w:vMerge w:val="restart"/>
          </w:tcPr>
          <w:p w:rsidR="008F07C8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Jacek Kubica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  <w:r w:rsidR="00483769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rPr>
          <w:trHeight w:val="384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Nowoczesne metody diagnostyki chorób tkanki łącznej***</w:t>
            </w:r>
          </w:p>
        </w:tc>
        <w:tc>
          <w:tcPr>
            <w:tcW w:w="2693" w:type="dxa"/>
            <w:vMerge w:val="restart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Sławomir Jeka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Zakażenia układu oddechowego***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Grzegorz Przybylski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Kierunki rozwoju kardiochirurgii***</w:t>
            </w:r>
          </w:p>
        </w:tc>
        <w:tc>
          <w:tcPr>
            <w:tcW w:w="2693" w:type="dxa"/>
          </w:tcPr>
          <w:p w:rsidR="008F07C8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7736CE" w:rsidRDefault="008F07C8" w:rsidP="008F07C8">
            <w:pPr>
              <w:rPr>
                <w:sz w:val="24"/>
              </w:rPr>
            </w:pPr>
            <w:r>
              <w:rPr>
                <w:sz w:val="24"/>
              </w:rPr>
              <w:t>Wojciech Pawliszak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Hematologia dziecięca***</w:t>
            </w:r>
          </w:p>
        </w:tc>
        <w:tc>
          <w:tcPr>
            <w:tcW w:w="2693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7736CE" w:rsidRDefault="008F07C8">
            <w:pPr>
              <w:rPr>
                <w:sz w:val="24"/>
              </w:rPr>
            </w:pPr>
            <w:r>
              <w:rPr>
                <w:sz w:val="24"/>
              </w:rPr>
              <w:t>Jan Styczyński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7736CE" w:rsidRDefault="007736CE"/>
        </w:tc>
        <w:tc>
          <w:tcPr>
            <w:tcW w:w="2446" w:type="dxa"/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Problemy okulistyczne wieku starczego***</w:t>
            </w:r>
          </w:p>
        </w:tc>
        <w:tc>
          <w:tcPr>
            <w:tcW w:w="2693" w:type="dxa"/>
          </w:tcPr>
          <w:p w:rsidR="004F3C5E" w:rsidRDefault="004F3C5E" w:rsidP="004F3C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 hab.</w:t>
            </w:r>
          </w:p>
          <w:p w:rsidR="007736CE" w:rsidRDefault="004F3C5E" w:rsidP="004F3C5E">
            <w:pPr>
              <w:rPr>
                <w:sz w:val="24"/>
              </w:rPr>
            </w:pPr>
            <w:r>
              <w:rPr>
                <w:sz w:val="24"/>
                <w:szCs w:val="24"/>
              </w:rPr>
              <w:t>Bartłomiej Kałużny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7736CE" w:rsidRDefault="005F54A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7736CE" w:rsidRDefault="005F54A1">
            <w:r>
              <w:rPr>
                <w:sz w:val="24"/>
              </w:rPr>
              <w:t>Zaliczenie bez oc.</w:t>
            </w:r>
          </w:p>
          <w:p w:rsidR="007736CE" w:rsidRDefault="005F54A1">
            <w:r>
              <w:rPr>
                <w:sz w:val="24"/>
              </w:rPr>
              <w:t>0,7</w:t>
            </w:r>
          </w:p>
        </w:tc>
      </w:tr>
      <w:tr w:rsidR="007736CE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7736CE" w:rsidRDefault="007736CE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7736CE" w:rsidRDefault="005F54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7736CE" w:rsidRDefault="007736CE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7736CE" w:rsidRDefault="005F54A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7736CE" w:rsidRDefault="007736CE">
      <w:pPr>
        <w:ind w:right="-991"/>
        <w:rPr>
          <w:sz w:val="22"/>
        </w:rPr>
      </w:pPr>
    </w:p>
    <w:p w:rsidR="007736CE" w:rsidRDefault="005F54A1">
      <w:pPr>
        <w:ind w:right="-991"/>
        <w:rPr>
          <w:sz w:val="22"/>
        </w:rPr>
      </w:pPr>
      <w:r>
        <w:rPr>
          <w:sz w:val="22"/>
        </w:rPr>
        <w:t xml:space="preserve">*przedmioty wchodzące w skład egzaminu łączonego z Chorób </w:t>
      </w:r>
    </w:p>
    <w:p w:rsidR="007736CE" w:rsidRDefault="005F54A1">
      <w:pPr>
        <w:ind w:right="-991"/>
        <w:rPr>
          <w:sz w:val="22"/>
        </w:rPr>
      </w:pPr>
      <w:r>
        <w:rPr>
          <w:sz w:val="22"/>
        </w:rPr>
        <w:t>wewnętrznych</w:t>
      </w:r>
    </w:p>
    <w:p w:rsidR="007736CE" w:rsidRDefault="005F54A1">
      <w:pPr>
        <w:ind w:right="-991"/>
      </w:pPr>
      <w:r>
        <w:rPr>
          <w:sz w:val="22"/>
        </w:rPr>
        <w:t>**przedmioty wchodzące w skład egzaminu łączonego z Chirurgii</w:t>
      </w:r>
    </w:p>
    <w:p w:rsidR="007736CE" w:rsidRDefault="005F54A1">
      <w:pPr>
        <w:ind w:right="-991"/>
        <w:rPr>
          <w:sz w:val="22"/>
        </w:rPr>
      </w:pPr>
      <w:r>
        <w:rPr>
          <w:sz w:val="22"/>
        </w:rPr>
        <w:t>***przedmiot do wyboru</w:t>
      </w:r>
    </w:p>
    <w:p w:rsidR="007736CE" w:rsidRDefault="007736CE">
      <w:pPr>
        <w:ind w:right="-991"/>
        <w:rPr>
          <w:sz w:val="22"/>
        </w:rPr>
      </w:pPr>
    </w:p>
    <w:p w:rsidR="007736CE" w:rsidRDefault="005F54A1">
      <w:pPr>
        <w:ind w:right="-991"/>
      </w:pPr>
      <w:r>
        <w:rPr>
          <w:sz w:val="22"/>
        </w:rPr>
        <w:t>Praktyka wakacyjna:</w:t>
      </w:r>
    </w:p>
    <w:p w:rsidR="007736CE" w:rsidRDefault="005F54A1">
      <w:pPr>
        <w:ind w:right="-991"/>
      </w:pPr>
      <w:r>
        <w:rPr>
          <w:sz w:val="22"/>
        </w:rPr>
        <w:t xml:space="preserve">- 2 tygodnie w oddziale chirurgii </w:t>
      </w:r>
    </w:p>
    <w:p w:rsidR="007736CE" w:rsidRDefault="005F54A1">
      <w:pPr>
        <w:ind w:right="-991"/>
      </w:pPr>
      <w:r>
        <w:rPr>
          <w:sz w:val="22"/>
        </w:rPr>
        <w:t xml:space="preserve">- 2 tygodnie w oddziale pediatrycznym </w:t>
      </w:r>
    </w:p>
    <w:p w:rsidR="007736CE" w:rsidRDefault="005F54A1">
      <w:pPr>
        <w:ind w:right="-991"/>
      </w:pPr>
      <w:r>
        <w:rPr>
          <w:sz w:val="22"/>
        </w:rPr>
        <w:t>(w tym co najmniej 4 dyżury w czasie 4 tygodni praktyki).</w:t>
      </w:r>
    </w:p>
    <w:p w:rsidR="007736CE" w:rsidRDefault="007736CE">
      <w:pPr>
        <w:ind w:right="-991"/>
        <w:rPr>
          <w:sz w:val="22"/>
        </w:rPr>
      </w:pPr>
    </w:p>
    <w:sectPr w:rsidR="007736CE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1EF" w:rsidRDefault="004A41EF">
      <w:r>
        <w:separator/>
      </w:r>
    </w:p>
  </w:endnote>
  <w:endnote w:type="continuationSeparator" w:id="0">
    <w:p w:rsidR="004A41EF" w:rsidRDefault="004A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1EF" w:rsidRDefault="004A41EF">
      <w:r>
        <w:separator/>
      </w:r>
    </w:p>
  </w:footnote>
  <w:footnote w:type="continuationSeparator" w:id="0">
    <w:p w:rsidR="004A41EF" w:rsidRDefault="004A4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84587"/>
    <w:multiLevelType w:val="hybridMultilevel"/>
    <w:tmpl w:val="3B7EDDD8"/>
    <w:lvl w:ilvl="0" w:tplc="511890E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B644C79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7892D4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A978D0A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15416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29CA6D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21A881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6F7427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AC46AC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49143D94"/>
    <w:multiLevelType w:val="hybridMultilevel"/>
    <w:tmpl w:val="4B14CAAC"/>
    <w:lvl w:ilvl="0" w:tplc="ACA02BBA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F04E953A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53FEC214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1C8479EE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3080170A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399C6E9C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E6A62AE2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686EB534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37C61AB0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6CE"/>
    <w:rsid w:val="000108E1"/>
    <w:rsid w:val="000347F5"/>
    <w:rsid w:val="000C1B4D"/>
    <w:rsid w:val="000C706C"/>
    <w:rsid w:val="00103A3B"/>
    <w:rsid w:val="0012792B"/>
    <w:rsid w:val="0018031A"/>
    <w:rsid w:val="001812B2"/>
    <w:rsid w:val="001E02C9"/>
    <w:rsid w:val="00217745"/>
    <w:rsid w:val="002859C1"/>
    <w:rsid w:val="002B3D46"/>
    <w:rsid w:val="002D2E69"/>
    <w:rsid w:val="002D3C82"/>
    <w:rsid w:val="00307EE7"/>
    <w:rsid w:val="00340F48"/>
    <w:rsid w:val="00353B42"/>
    <w:rsid w:val="00374C23"/>
    <w:rsid w:val="003918B3"/>
    <w:rsid w:val="003E458F"/>
    <w:rsid w:val="00466481"/>
    <w:rsid w:val="00483769"/>
    <w:rsid w:val="004A41EF"/>
    <w:rsid w:val="004F3C5E"/>
    <w:rsid w:val="00511186"/>
    <w:rsid w:val="00540428"/>
    <w:rsid w:val="00551393"/>
    <w:rsid w:val="00597ECE"/>
    <w:rsid w:val="005A2FE9"/>
    <w:rsid w:val="005D27DF"/>
    <w:rsid w:val="005D362A"/>
    <w:rsid w:val="005D6FA4"/>
    <w:rsid w:val="005F54A1"/>
    <w:rsid w:val="006B7AD8"/>
    <w:rsid w:val="006C4F00"/>
    <w:rsid w:val="006D3277"/>
    <w:rsid w:val="007736CE"/>
    <w:rsid w:val="00783D65"/>
    <w:rsid w:val="007E3C9F"/>
    <w:rsid w:val="00887872"/>
    <w:rsid w:val="008A7CE1"/>
    <w:rsid w:val="008B1475"/>
    <w:rsid w:val="008F07C8"/>
    <w:rsid w:val="0099347D"/>
    <w:rsid w:val="009C7CAE"/>
    <w:rsid w:val="00A51DD2"/>
    <w:rsid w:val="00A72657"/>
    <w:rsid w:val="00AC2B8E"/>
    <w:rsid w:val="00B311E5"/>
    <w:rsid w:val="00B424A2"/>
    <w:rsid w:val="00B8641D"/>
    <w:rsid w:val="00BD7C55"/>
    <w:rsid w:val="00C57966"/>
    <w:rsid w:val="00C74825"/>
    <w:rsid w:val="00C8120A"/>
    <w:rsid w:val="00DD4AA8"/>
    <w:rsid w:val="00DE6806"/>
    <w:rsid w:val="00DF49C8"/>
    <w:rsid w:val="00E1014C"/>
    <w:rsid w:val="00E9070C"/>
    <w:rsid w:val="00EB5497"/>
    <w:rsid w:val="00EE3607"/>
    <w:rsid w:val="00F6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2141"/>
  <w15:docId w15:val="{9918429A-A332-47FB-B173-2F1A1224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pl-PL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2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Dziekanat</dc:creator>
  <cp:lastModifiedBy>Anna Bielińska</cp:lastModifiedBy>
  <cp:revision>3</cp:revision>
  <cp:lastPrinted>2023-01-03T11:37:00Z</cp:lastPrinted>
  <dcterms:created xsi:type="dcterms:W3CDTF">2026-09-18T07:39:00Z</dcterms:created>
  <dcterms:modified xsi:type="dcterms:W3CDTF">2026-09-18T07:39:00Z</dcterms:modified>
</cp:coreProperties>
</file>