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4268" w14:textId="77777777" w:rsidR="00DE4615" w:rsidRDefault="002F0EC2" w:rsidP="00DE4615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l-PL"/>
        </w:rPr>
      </w:pPr>
      <w:r w:rsidRPr="0073792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l-PL"/>
        </w:rPr>
        <w:t>REGULAMIN</w:t>
      </w:r>
      <w:r w:rsidR="00DE461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l-PL"/>
        </w:rPr>
        <w:t xml:space="preserve"> KOMISJI PROGRAMOWEJ </w:t>
      </w:r>
    </w:p>
    <w:p w14:paraId="789DD5E0" w14:textId="195BFFFD" w:rsidR="001719C4" w:rsidRPr="00737925" w:rsidRDefault="00DE4615" w:rsidP="00DE4615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l-PL"/>
        </w:rPr>
        <w:t>WYDZIAŁU LEKARSKIEGO COLLEGIUM MEDICUM UMK</w:t>
      </w:r>
      <w:r w:rsidR="002F0EC2" w:rsidRPr="0073792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l-PL"/>
        </w:rPr>
        <w:t xml:space="preserve"> </w:t>
      </w:r>
    </w:p>
    <w:p w14:paraId="5A22D907" w14:textId="77777777" w:rsidR="001719C4" w:rsidRDefault="001719C4" w:rsidP="002F0EC2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54FA51A" w14:textId="77777777" w:rsidR="004855ED" w:rsidRPr="00DE4615" w:rsidRDefault="00C44AC3" w:rsidP="002F0EC2">
      <w:pPr>
        <w:pStyle w:val="Nagwek1"/>
        <w:spacing w:line="360" w:lineRule="auto"/>
        <w:ind w:right="426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w w:val="110"/>
          <w:sz w:val="24"/>
          <w:szCs w:val="24"/>
          <w:lang w:val="pl-PL"/>
        </w:rPr>
        <w:t>§ 1</w:t>
      </w:r>
    </w:p>
    <w:p w14:paraId="0B7DC7AA" w14:textId="20BF46EE" w:rsidR="004855ED" w:rsidRPr="00DE4615" w:rsidRDefault="009B254B" w:rsidP="002F0EC2">
      <w:pPr>
        <w:pStyle w:val="Tekstpodstawowy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sz w:val="24"/>
          <w:szCs w:val="24"/>
          <w:lang w:val="pl-PL"/>
        </w:rPr>
        <w:t>Komisja Programowa</w:t>
      </w:r>
      <w:r w:rsidR="00FB0039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Wydziału Lekarskiego Collegium Medicum w Bydgoszczy, UMK – zwana dalej Komisją Programową 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>dzi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>ała na rzecz kierunków</w:t>
      </w:r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bookmarkStart w:id="0" w:name="_Hlk54953030"/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lekarski, biotechnologia, optyka okularowa z elementami </w:t>
      </w:r>
      <w:proofErr w:type="spellStart"/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>optometrii</w:t>
      </w:r>
      <w:proofErr w:type="spellEnd"/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>optometria</w:t>
      </w:r>
      <w:proofErr w:type="spellEnd"/>
      <w:r w:rsidR="008D71A4" w:rsidRPr="00DE4615">
        <w:rPr>
          <w:rFonts w:ascii="Times New Roman" w:hAnsi="Times New Roman" w:cs="Times New Roman"/>
          <w:sz w:val="24"/>
          <w:szCs w:val="24"/>
          <w:lang w:val="pl-PL"/>
        </w:rPr>
        <w:t>, inżynieria biomedyczna.</w:t>
      </w:r>
    </w:p>
    <w:bookmarkEnd w:id="0"/>
    <w:p w14:paraId="736189EA" w14:textId="77777777" w:rsidR="004855ED" w:rsidRPr="00DE4615" w:rsidRDefault="00CF48FF" w:rsidP="002F0EC2">
      <w:pPr>
        <w:pStyle w:val="Akapitzlist"/>
        <w:numPr>
          <w:ilvl w:val="0"/>
          <w:numId w:val="7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sz w:val="24"/>
          <w:szCs w:val="24"/>
          <w:lang w:val="pl-PL"/>
        </w:rPr>
        <w:t>Członkowie Komisji Programowej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wykonują swoje funkcje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>osobiście.</w:t>
      </w:r>
    </w:p>
    <w:p w14:paraId="7FF4C8F2" w14:textId="77777777" w:rsidR="004855ED" w:rsidRPr="006B0B64" w:rsidRDefault="00C44AC3" w:rsidP="002F0EC2">
      <w:pPr>
        <w:pStyle w:val="Akapitzlist"/>
        <w:numPr>
          <w:ilvl w:val="0"/>
          <w:numId w:val="7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w w:val="116"/>
          <w:sz w:val="24"/>
          <w:szCs w:val="24"/>
          <w:lang w:val="pl-PL"/>
        </w:rPr>
        <w:t>N</w:t>
      </w:r>
      <w:r w:rsidRPr="00DE4615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d</w:t>
      </w:r>
      <w:r w:rsidRPr="00DE4615">
        <w:rPr>
          <w:rFonts w:ascii="Times New Roman" w:hAnsi="Times New Roman" w:cs="Times New Roman"/>
          <w:w w:val="95"/>
          <w:sz w:val="24"/>
          <w:szCs w:val="24"/>
          <w:lang w:val="pl-PL"/>
        </w:rPr>
        <w:t>z</w:t>
      </w:r>
      <w:r w:rsidRPr="00DE4615">
        <w:rPr>
          <w:rFonts w:ascii="Times New Roman" w:hAnsi="Times New Roman" w:cs="Times New Roman"/>
          <w:spacing w:val="-1"/>
          <w:w w:val="97"/>
          <w:sz w:val="24"/>
          <w:szCs w:val="24"/>
          <w:lang w:val="pl-PL"/>
        </w:rPr>
        <w:t>ó</w:t>
      </w:r>
      <w:r w:rsidRPr="00DE4615">
        <w:rPr>
          <w:rFonts w:ascii="Times New Roman" w:hAnsi="Times New Roman" w:cs="Times New Roman"/>
          <w:w w:val="82"/>
          <w:sz w:val="24"/>
          <w:szCs w:val="24"/>
          <w:lang w:val="pl-PL"/>
        </w:rPr>
        <w:t>r</w:t>
      </w:r>
      <w:r w:rsidRPr="00DE4615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E4615">
        <w:rPr>
          <w:rFonts w:ascii="Times New Roman" w:hAnsi="Times New Roman" w:cs="Times New Roman"/>
          <w:spacing w:val="3"/>
          <w:w w:val="87"/>
          <w:sz w:val="24"/>
          <w:szCs w:val="24"/>
          <w:lang w:val="pl-PL"/>
        </w:rPr>
        <w:t>n</w:t>
      </w:r>
      <w:r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a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9B254B" w:rsidRPr="00DE4615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Komisją </w:t>
      </w:r>
      <w:r w:rsidR="00FC5CD8" w:rsidRPr="00DE4615">
        <w:rPr>
          <w:rFonts w:ascii="Times New Roman" w:hAnsi="Times New Roman" w:cs="Times New Roman"/>
          <w:spacing w:val="5"/>
          <w:sz w:val="24"/>
          <w:szCs w:val="24"/>
          <w:lang w:val="pl-PL"/>
        </w:rPr>
        <w:t>P</w:t>
      </w:r>
      <w:r w:rsidR="009B254B" w:rsidRPr="00DE4615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rogramową </w:t>
      </w:r>
      <w:r w:rsidR="009B254B" w:rsidRPr="006B0B64">
        <w:rPr>
          <w:rFonts w:ascii="Times New Roman" w:hAnsi="Times New Roman" w:cs="Times New Roman"/>
          <w:spacing w:val="5"/>
          <w:sz w:val="24"/>
          <w:szCs w:val="24"/>
          <w:lang w:val="pl-PL"/>
        </w:rPr>
        <w:t>pełni</w:t>
      </w:r>
      <w:r w:rsidR="00FC5CD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Dziekan Wydziału Lekarskiego. </w:t>
      </w:r>
    </w:p>
    <w:p w14:paraId="6CCDDE54" w14:textId="77777777" w:rsidR="004855ED" w:rsidRPr="006B0B64" w:rsidRDefault="004855ED" w:rsidP="002F0EC2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0D72471" w14:textId="77777777" w:rsidR="004855ED" w:rsidRPr="00FC2372" w:rsidRDefault="00C44AC3" w:rsidP="002F0EC2">
      <w:pPr>
        <w:pStyle w:val="Nagwek1"/>
        <w:spacing w:line="360" w:lineRule="auto"/>
        <w:ind w:right="426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w w:val="110"/>
          <w:sz w:val="24"/>
          <w:szCs w:val="24"/>
          <w:lang w:val="pl-PL"/>
        </w:rPr>
        <w:t>§ 2</w:t>
      </w:r>
    </w:p>
    <w:p w14:paraId="489DDA7E" w14:textId="0E3B2BD2" w:rsidR="004855ED" w:rsidRPr="00DE4615" w:rsidRDefault="00090105" w:rsidP="002F0EC2">
      <w:pPr>
        <w:pStyle w:val="Akapitzlist"/>
        <w:numPr>
          <w:ilvl w:val="0"/>
          <w:numId w:val="6"/>
        </w:numPr>
        <w:tabs>
          <w:tab w:val="left" w:pos="476"/>
        </w:tabs>
        <w:spacing w:before="0" w:line="360" w:lineRule="auto"/>
        <w:ind w:right="1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sz w:val="24"/>
          <w:szCs w:val="24"/>
          <w:lang w:val="pl-PL"/>
        </w:rPr>
        <w:t>Komisja Programowa</w:t>
      </w:r>
      <w:r w:rsidR="00C44AC3" w:rsidRPr="00DE461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>pełni</w:t>
      </w:r>
      <w:r w:rsidR="00C44AC3" w:rsidRPr="00DE461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>funkcje</w:t>
      </w:r>
      <w:r w:rsidR="00DE4615" w:rsidRPr="00DE461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doradcze i opiniotwórcze.</w:t>
      </w:r>
    </w:p>
    <w:p w14:paraId="6AD3ECA3" w14:textId="51354DA3" w:rsidR="004855ED" w:rsidRPr="00F14863" w:rsidRDefault="00090105" w:rsidP="002F0EC2">
      <w:pPr>
        <w:pStyle w:val="Akapitzlist"/>
        <w:numPr>
          <w:ilvl w:val="0"/>
          <w:numId w:val="6"/>
        </w:numPr>
        <w:tabs>
          <w:tab w:val="left" w:pos="476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Programowa realizuje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 swoje funkcje</w:t>
      </w:r>
      <w:r w:rsidR="00C44AC3" w:rsidRPr="00F14863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>przez:</w:t>
      </w:r>
      <w:r w:rsidR="00CB2BDA"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2A1363" w14:textId="0EC2973C" w:rsidR="0014514D" w:rsidRPr="00F14863" w:rsidRDefault="00DE4615" w:rsidP="002F0EC2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993" w:right="11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p</w:t>
      </w:r>
      <w:r w:rsidR="00CB2BDA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rojektowanie </w:t>
      </w:r>
      <w:r w:rsidR="00C44AC3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programu </w:t>
      </w:r>
      <w:r w:rsidR="00FC5CD8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studiów </w:t>
      </w:r>
      <w:bookmarkStart w:id="1" w:name="_Hlk54953432"/>
      <w:r w:rsidR="00CB2BDA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na </w:t>
      </w:r>
      <w:r w:rsidR="00FC5CD8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kierunkac</w:t>
      </w:r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h: lekarski, biotechnologia, optyka okularowa z elementami </w:t>
      </w:r>
      <w:proofErr w:type="spellStart"/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optometrii</w:t>
      </w:r>
      <w:proofErr w:type="spellEnd"/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, </w:t>
      </w:r>
      <w:proofErr w:type="spellStart"/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optometria</w:t>
      </w:r>
      <w:proofErr w:type="spellEnd"/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, bioinżynieria medyczna</w:t>
      </w:r>
      <w:r w:rsidR="00F64EE4"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,</w:t>
      </w:r>
    </w:p>
    <w:bookmarkEnd w:id="1"/>
    <w:p w14:paraId="6C36A5A3" w14:textId="6B49287B" w:rsidR="0014514D" w:rsidRDefault="00DE4615" w:rsidP="002F0EC2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993" w:right="11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z w:val="24"/>
          <w:szCs w:val="24"/>
          <w:lang w:val="pl-PL"/>
        </w:rPr>
        <w:t>wydawanie opinii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programów studiów </w:t>
      </w:r>
      <w:r w:rsidR="00F64EE4">
        <w:rPr>
          <w:rFonts w:ascii="Times New Roman" w:hAnsi="Times New Roman" w:cs="Times New Roman"/>
          <w:sz w:val="24"/>
          <w:szCs w:val="24"/>
          <w:lang w:val="pl-PL"/>
        </w:rPr>
        <w:t xml:space="preserve">oraz zmian w programach studiów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kierunkach: lekarski, biotechnologia, optyka okularowa z elementami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optometrii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bioinżynieria medyczna</w:t>
      </w:r>
      <w:r w:rsidR="00F64EE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B37BB2A" w14:textId="43C5C7A5" w:rsidR="00DE4615" w:rsidRPr="00DE4615" w:rsidRDefault="00DE4615" w:rsidP="002F0EC2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993" w:right="11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opiniowanie wdrażanych na wydzi</w:t>
      </w:r>
      <w:r w:rsidR="00F64EE4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>le procedur związanych z realizacją procesu kształcenia</w:t>
      </w:r>
      <w:r w:rsidR="00F64EE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77D54E8" w14:textId="1588D3B2" w:rsidR="00145D73" w:rsidRPr="00DE4615" w:rsidRDefault="00DE4615" w:rsidP="002F0EC2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993" w:right="11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b</w:t>
      </w:r>
      <w:r w:rsidR="00C44AC3" w:rsidRPr="00DE4615">
        <w:rPr>
          <w:rFonts w:ascii="Times New Roman" w:hAnsi="Times New Roman" w:cs="Times New Roman"/>
          <w:spacing w:val="1"/>
          <w:w w:val="104"/>
          <w:sz w:val="24"/>
          <w:szCs w:val="24"/>
          <w:lang w:val="pl-PL"/>
        </w:rPr>
        <w:t>i</w:t>
      </w:r>
      <w:r w:rsidR="00C44AC3" w:rsidRPr="00DE4615">
        <w:rPr>
          <w:rFonts w:ascii="Times New Roman" w:hAnsi="Times New Roman" w:cs="Times New Roman"/>
          <w:spacing w:val="-1"/>
          <w:w w:val="91"/>
          <w:sz w:val="24"/>
          <w:szCs w:val="24"/>
          <w:lang w:val="pl-PL"/>
        </w:rPr>
        <w:t>e</w:t>
      </w:r>
      <w:r w:rsidR="00C44AC3" w:rsidRPr="00DE4615">
        <w:rPr>
          <w:rFonts w:ascii="Times New Roman" w:hAnsi="Times New Roman" w:cs="Times New Roman"/>
          <w:w w:val="95"/>
          <w:sz w:val="24"/>
          <w:szCs w:val="24"/>
          <w:lang w:val="pl-PL"/>
        </w:rPr>
        <w:t>ż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ą</w:t>
      </w:r>
      <w:r w:rsidR="00C44AC3" w:rsidRPr="00DE4615">
        <w:rPr>
          <w:rFonts w:ascii="Times New Roman" w:hAnsi="Times New Roman" w:cs="Times New Roman"/>
          <w:spacing w:val="3"/>
          <w:w w:val="94"/>
          <w:sz w:val="24"/>
          <w:szCs w:val="24"/>
          <w:lang w:val="pl-PL"/>
        </w:rPr>
        <w:t>c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ą  </w:t>
      </w:r>
      <w:r w:rsidR="00C44AC3" w:rsidRPr="00DE4615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spacing w:val="-1"/>
          <w:w w:val="103"/>
          <w:sz w:val="24"/>
          <w:szCs w:val="24"/>
          <w:lang w:val="pl-PL"/>
        </w:rPr>
        <w:t>w</w:t>
      </w:r>
      <w:r w:rsidR="00C44AC3" w:rsidRPr="00DE4615">
        <w:rPr>
          <w:rFonts w:ascii="Times New Roman" w:hAnsi="Times New Roman" w:cs="Times New Roman"/>
          <w:spacing w:val="2"/>
          <w:w w:val="74"/>
          <w:sz w:val="24"/>
          <w:szCs w:val="24"/>
          <w:lang w:val="pl-PL"/>
        </w:rPr>
        <w:t>s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="00C44AC3" w:rsidRPr="00DE4615">
        <w:rPr>
          <w:rFonts w:ascii="Times New Roman" w:hAnsi="Times New Roman" w:cs="Times New Roman"/>
          <w:spacing w:val="-1"/>
          <w:w w:val="97"/>
          <w:sz w:val="24"/>
          <w:szCs w:val="24"/>
          <w:lang w:val="pl-PL"/>
        </w:rPr>
        <w:t>ó</w:t>
      </w:r>
      <w:r w:rsidR="00C44AC3" w:rsidRPr="00DE4615">
        <w:rPr>
          <w:rFonts w:ascii="Times New Roman" w:hAnsi="Times New Roman" w:cs="Times New Roman"/>
          <w:spacing w:val="2"/>
          <w:w w:val="102"/>
          <w:sz w:val="24"/>
          <w:szCs w:val="24"/>
          <w:lang w:val="pl-PL"/>
        </w:rPr>
        <w:t>ł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="00C44AC3" w:rsidRPr="00DE4615">
        <w:rPr>
          <w:rFonts w:ascii="Times New Roman" w:hAnsi="Times New Roman" w:cs="Times New Roman"/>
          <w:spacing w:val="2"/>
          <w:w w:val="82"/>
          <w:sz w:val="24"/>
          <w:szCs w:val="24"/>
          <w:lang w:val="pl-PL"/>
        </w:rPr>
        <w:t>r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a</w:t>
      </w:r>
      <w:r w:rsidR="00C44AC3" w:rsidRPr="00DE4615">
        <w:rPr>
          <w:rFonts w:ascii="Times New Roman" w:hAnsi="Times New Roman" w:cs="Times New Roman"/>
          <w:spacing w:val="1"/>
          <w:w w:val="94"/>
          <w:sz w:val="24"/>
          <w:szCs w:val="24"/>
          <w:lang w:val="pl-PL"/>
        </w:rPr>
        <w:t>c</w:t>
      </w:r>
      <w:r w:rsidR="00C44AC3" w:rsidRPr="00DE4615">
        <w:rPr>
          <w:rFonts w:ascii="Times New Roman" w:hAnsi="Times New Roman" w:cs="Times New Roman"/>
          <w:w w:val="91"/>
          <w:sz w:val="24"/>
          <w:szCs w:val="24"/>
          <w:lang w:val="pl-PL"/>
        </w:rPr>
        <w:t>ę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w w:val="95"/>
          <w:sz w:val="24"/>
          <w:szCs w:val="24"/>
          <w:lang w:val="pl-PL"/>
        </w:rPr>
        <w:t>z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03F3" w:rsidRPr="00DE4615">
        <w:rPr>
          <w:rFonts w:ascii="Times New Roman" w:hAnsi="Times New Roman" w:cs="Times New Roman"/>
          <w:sz w:val="24"/>
          <w:szCs w:val="24"/>
          <w:lang w:val="pl-PL"/>
        </w:rPr>
        <w:t>Wydziałową Rad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047EA3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ds. Jakości Kształcenia</w:t>
      </w:r>
      <w:r w:rsidR="00C44AC3" w:rsidRPr="00DE4615">
        <w:rPr>
          <w:rFonts w:ascii="Times New Roman" w:hAnsi="Times New Roman" w:cs="Times New Roman"/>
          <w:w w:val="111"/>
          <w:sz w:val="24"/>
          <w:szCs w:val="24"/>
          <w:lang w:val="pl-PL"/>
        </w:rPr>
        <w:t>,</w:t>
      </w:r>
      <w:r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AC3" w:rsidRPr="00DE4615">
        <w:rPr>
          <w:rFonts w:ascii="Times New Roman" w:hAnsi="Times New Roman" w:cs="Times New Roman"/>
          <w:spacing w:val="3"/>
          <w:w w:val="116"/>
          <w:sz w:val="24"/>
          <w:szCs w:val="24"/>
          <w:lang w:val="pl-PL"/>
        </w:rPr>
        <w:t>W</w:t>
      </w:r>
      <w:r w:rsidR="00C44AC3" w:rsidRPr="00DE4615">
        <w:rPr>
          <w:rFonts w:ascii="Times New Roman" w:hAnsi="Times New Roman" w:cs="Times New Roman"/>
          <w:w w:val="102"/>
          <w:sz w:val="24"/>
          <w:szCs w:val="24"/>
          <w:lang w:val="pl-PL"/>
        </w:rPr>
        <w:t>ł</w:t>
      </w:r>
      <w:r w:rsidR="00C44AC3" w:rsidRPr="00DE4615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="00C44AC3" w:rsidRPr="00DE4615">
        <w:rPr>
          <w:rFonts w:ascii="Times New Roman" w:hAnsi="Times New Roman" w:cs="Times New Roman"/>
          <w:spacing w:val="-2"/>
          <w:sz w:val="24"/>
          <w:szCs w:val="24"/>
          <w:lang w:val="pl-PL"/>
        </w:rPr>
        <w:t>d</w:t>
      </w:r>
      <w:r w:rsidR="00C44AC3" w:rsidRPr="00DE4615">
        <w:rPr>
          <w:rFonts w:ascii="Times New Roman" w:hAnsi="Times New Roman" w:cs="Times New Roman"/>
          <w:spacing w:val="3"/>
          <w:w w:val="95"/>
          <w:sz w:val="24"/>
          <w:szCs w:val="24"/>
          <w:lang w:val="pl-PL"/>
        </w:rPr>
        <w:t>z</w:t>
      </w:r>
      <w:r w:rsidR="00C44AC3" w:rsidRPr="00DE4615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="00C44AC3" w:rsidRPr="00DE4615">
        <w:rPr>
          <w:rFonts w:ascii="Times New Roman" w:hAnsi="Times New Roman" w:cs="Times New Roman"/>
          <w:spacing w:val="-1"/>
          <w:w w:val="86"/>
          <w:sz w:val="24"/>
          <w:szCs w:val="24"/>
          <w:lang w:val="pl-PL"/>
        </w:rPr>
        <w:t>m</w:t>
      </w:r>
      <w:r w:rsidR="00C44AC3" w:rsidRPr="00DE4615">
        <w:rPr>
          <w:rFonts w:ascii="Times New Roman" w:hAnsi="Times New Roman" w:cs="Times New Roman"/>
          <w:w w:val="104"/>
          <w:sz w:val="24"/>
          <w:szCs w:val="24"/>
          <w:lang w:val="pl-PL"/>
        </w:rPr>
        <w:t>i</w:t>
      </w:r>
      <w:r w:rsidR="00C44AC3" w:rsidRPr="00DE4615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C44AC3" w:rsidRPr="00DE4615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="00145D73" w:rsidRPr="00DE4615">
        <w:rPr>
          <w:rFonts w:ascii="Times New Roman" w:hAnsi="Times New Roman" w:cs="Times New Roman"/>
          <w:w w:val="90"/>
          <w:sz w:val="24"/>
          <w:szCs w:val="24"/>
          <w:lang w:val="pl-PL"/>
        </w:rPr>
        <w:t>Wydziału</w:t>
      </w:r>
      <w:r w:rsidR="00FC5CD8" w:rsidRPr="00DE4615">
        <w:rPr>
          <w:rFonts w:ascii="Times New Roman" w:hAnsi="Times New Roman" w:cs="Times New Roman"/>
          <w:w w:val="90"/>
          <w:sz w:val="24"/>
          <w:szCs w:val="24"/>
          <w:lang w:val="pl-PL"/>
        </w:rPr>
        <w:t>,</w:t>
      </w:r>
      <w:r w:rsidRPr="00DE4615">
        <w:rPr>
          <w:rFonts w:ascii="Times New Roman" w:hAnsi="Times New Roman" w:cs="Times New Roman"/>
          <w:w w:val="90"/>
          <w:sz w:val="24"/>
          <w:szCs w:val="24"/>
          <w:lang w:val="pl-PL"/>
        </w:rPr>
        <w:t xml:space="preserve"> Władzami Uczelni</w:t>
      </w:r>
      <w:r w:rsidR="00F64EE4">
        <w:rPr>
          <w:rFonts w:ascii="Times New Roman" w:hAnsi="Times New Roman" w:cs="Times New Roman"/>
          <w:w w:val="90"/>
          <w:sz w:val="24"/>
          <w:szCs w:val="24"/>
          <w:lang w:val="pl-PL"/>
        </w:rPr>
        <w:t>,</w:t>
      </w:r>
    </w:p>
    <w:p w14:paraId="6FC658EE" w14:textId="619EDB2B" w:rsidR="004855ED" w:rsidRDefault="00F64EE4" w:rsidP="00F64EE4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993" w:right="11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wskazywanie innych obszarów wspólnego działania,</w:t>
      </w:r>
    </w:p>
    <w:p w14:paraId="0CAC7D90" w14:textId="77777777" w:rsidR="004855ED" w:rsidRPr="00FC2372" w:rsidRDefault="00C44AC3" w:rsidP="002F0EC2">
      <w:pPr>
        <w:pStyle w:val="Nagwek1"/>
        <w:spacing w:line="360" w:lineRule="auto"/>
        <w:ind w:right="426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w w:val="110"/>
          <w:sz w:val="24"/>
          <w:szCs w:val="24"/>
          <w:lang w:val="pl-PL"/>
        </w:rPr>
        <w:t>§ 3</w:t>
      </w:r>
    </w:p>
    <w:p w14:paraId="5059B68F" w14:textId="77777777" w:rsidR="004855ED" w:rsidRPr="006B0B64" w:rsidRDefault="00C44AC3" w:rsidP="002F0EC2">
      <w:pPr>
        <w:pStyle w:val="Akapitzlist"/>
        <w:numPr>
          <w:ilvl w:val="0"/>
          <w:numId w:val="5"/>
        </w:numPr>
        <w:tabs>
          <w:tab w:val="left" w:pos="476"/>
        </w:tabs>
        <w:spacing w:before="0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Pr="006B0B64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członków</w:t>
      </w:r>
      <w:r w:rsidRPr="00F14863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F33B7F" w:rsidRPr="00F14863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  <w:r w:rsidRPr="00F14863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14514D"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jest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dostosowana</w:t>
      </w:r>
      <w:r w:rsidRPr="00F14863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B0B64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B0B64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14514D">
        <w:rPr>
          <w:rFonts w:ascii="Times New Roman" w:hAnsi="Times New Roman" w:cs="Times New Roman"/>
          <w:sz w:val="24"/>
          <w:szCs w:val="24"/>
          <w:lang w:val="pl-PL"/>
        </w:rPr>
        <w:t xml:space="preserve">zakresu </w:t>
      </w:r>
      <w:r w:rsidRPr="006B0B64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="0014514D">
        <w:rPr>
          <w:rFonts w:ascii="Times New Roman" w:hAnsi="Times New Roman" w:cs="Times New Roman"/>
          <w:sz w:val="24"/>
          <w:szCs w:val="24"/>
          <w:lang w:val="pl-PL"/>
        </w:rPr>
        <w:t xml:space="preserve"> określonych dla jej funkcjonowania. </w:t>
      </w:r>
    </w:p>
    <w:p w14:paraId="1CBD5D19" w14:textId="77777777" w:rsidR="004855ED" w:rsidRPr="00F14863" w:rsidRDefault="00F33B7F" w:rsidP="002F0EC2">
      <w:pPr>
        <w:pStyle w:val="Akapitzlist"/>
        <w:numPr>
          <w:ilvl w:val="0"/>
          <w:numId w:val="5"/>
        </w:numPr>
        <w:tabs>
          <w:tab w:val="left" w:pos="476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Komisja Programowa 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>powoływana jest na kadencję 4</w:t>
      </w:r>
      <w:r w:rsidR="00C44AC3" w:rsidRPr="00F14863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>letnią.</w:t>
      </w:r>
    </w:p>
    <w:p w14:paraId="27A9570F" w14:textId="77777777" w:rsidR="004855ED" w:rsidRPr="00F14863" w:rsidRDefault="00C44AC3" w:rsidP="002F0EC2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pacing w:val="-1"/>
          <w:w w:val="101"/>
          <w:sz w:val="24"/>
          <w:szCs w:val="24"/>
          <w:lang w:val="pl-PL"/>
        </w:rPr>
        <w:t>C</w:t>
      </w:r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>z</w:t>
      </w:r>
      <w:r w:rsidRPr="00F14863">
        <w:rPr>
          <w:rFonts w:ascii="Times New Roman" w:hAnsi="Times New Roman" w:cs="Times New Roman"/>
          <w:w w:val="102"/>
          <w:sz w:val="24"/>
          <w:szCs w:val="24"/>
          <w:lang w:val="pl-PL"/>
        </w:rPr>
        <w:t>ł</w:t>
      </w:r>
      <w:r w:rsidRPr="00F14863">
        <w:rPr>
          <w:rFonts w:ascii="Times New Roman" w:hAnsi="Times New Roman" w:cs="Times New Roman"/>
          <w:spacing w:val="-1"/>
          <w:w w:val="97"/>
          <w:sz w:val="24"/>
          <w:szCs w:val="24"/>
          <w:lang w:val="pl-PL"/>
        </w:rPr>
        <w:t>o</w:t>
      </w:r>
      <w:r w:rsidRPr="00F14863">
        <w:rPr>
          <w:rFonts w:ascii="Times New Roman" w:hAnsi="Times New Roman" w:cs="Times New Roman"/>
          <w:spacing w:val="3"/>
          <w:w w:val="87"/>
          <w:sz w:val="24"/>
          <w:szCs w:val="24"/>
          <w:lang w:val="pl-PL"/>
        </w:rPr>
        <w:t>n</w:t>
      </w:r>
      <w:r w:rsidRPr="00F14863">
        <w:rPr>
          <w:rFonts w:ascii="Times New Roman" w:hAnsi="Times New Roman" w:cs="Times New Roman"/>
          <w:spacing w:val="-1"/>
          <w:w w:val="84"/>
          <w:sz w:val="24"/>
          <w:szCs w:val="24"/>
          <w:lang w:val="pl-PL"/>
        </w:rPr>
        <w:t>k</w:t>
      </w:r>
      <w:r w:rsidRPr="00F14863">
        <w:rPr>
          <w:rFonts w:ascii="Times New Roman" w:hAnsi="Times New Roman" w:cs="Times New Roman"/>
          <w:spacing w:val="1"/>
          <w:w w:val="97"/>
          <w:sz w:val="24"/>
          <w:szCs w:val="24"/>
          <w:lang w:val="pl-PL"/>
        </w:rPr>
        <w:t>ó</w:t>
      </w:r>
      <w:r w:rsidRPr="00F14863">
        <w:rPr>
          <w:rFonts w:ascii="Times New Roman" w:hAnsi="Times New Roman" w:cs="Times New Roman"/>
          <w:w w:val="103"/>
          <w:sz w:val="24"/>
          <w:szCs w:val="24"/>
          <w:lang w:val="pl-PL"/>
        </w:rPr>
        <w:t>w</w:t>
      </w:r>
      <w:r w:rsidR="00F33B7F" w:rsidRPr="00F14863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Komisji Programowej</w:t>
      </w:r>
      <w:r w:rsidR="00537B58" w:rsidRPr="00F14863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Pr="00F14863">
        <w:rPr>
          <w:rFonts w:ascii="Times New Roman" w:hAnsi="Times New Roman" w:cs="Times New Roman"/>
          <w:spacing w:val="1"/>
          <w:w w:val="97"/>
          <w:sz w:val="24"/>
          <w:szCs w:val="24"/>
          <w:lang w:val="pl-PL"/>
        </w:rPr>
        <w:t>o</w:t>
      </w:r>
      <w:r w:rsidRPr="00F14863">
        <w:rPr>
          <w:rFonts w:ascii="Times New Roman" w:hAnsi="Times New Roman" w:cs="Times New Roman"/>
          <w:spacing w:val="-1"/>
          <w:w w:val="103"/>
          <w:sz w:val="24"/>
          <w:szCs w:val="24"/>
          <w:lang w:val="pl-PL"/>
        </w:rPr>
        <w:t>w</w:t>
      </w:r>
      <w:r w:rsidRPr="00F14863">
        <w:rPr>
          <w:rFonts w:ascii="Times New Roman" w:hAnsi="Times New Roman" w:cs="Times New Roman"/>
          <w:spacing w:val="1"/>
          <w:w w:val="97"/>
          <w:sz w:val="24"/>
          <w:szCs w:val="24"/>
          <w:lang w:val="pl-PL"/>
        </w:rPr>
        <w:t>o</w:t>
      </w:r>
      <w:r w:rsidR="00537B58" w:rsidRPr="00F14863">
        <w:rPr>
          <w:rFonts w:ascii="Times New Roman" w:hAnsi="Times New Roman" w:cs="Times New Roman"/>
          <w:w w:val="102"/>
          <w:sz w:val="24"/>
          <w:szCs w:val="24"/>
          <w:lang w:val="pl-PL"/>
        </w:rPr>
        <w:t>łuje</w:t>
      </w:r>
      <w:r w:rsidR="0014514D" w:rsidRPr="00F14863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Dziekan</w:t>
      </w:r>
      <w:r w:rsidR="00F33B7F" w:rsidRPr="00F14863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Wydziału Lekarskiego</w:t>
      </w:r>
      <w:r w:rsidR="00537B58" w:rsidRPr="00F14863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po wcześniejszym zaopiniowaniu przez Radę Dziekańską Wydziału Lekarskiego.</w:t>
      </w:r>
    </w:p>
    <w:p w14:paraId="267D9F29" w14:textId="77777777" w:rsidR="004855ED" w:rsidRPr="00F14863" w:rsidRDefault="00C44AC3" w:rsidP="002F0EC2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z w:val="24"/>
          <w:szCs w:val="24"/>
          <w:lang w:val="pl-PL"/>
        </w:rPr>
        <w:t>W czasie kaden</w:t>
      </w:r>
      <w:r w:rsidR="00567B97" w:rsidRPr="00F14863">
        <w:rPr>
          <w:rFonts w:ascii="Times New Roman" w:hAnsi="Times New Roman" w:cs="Times New Roman"/>
          <w:sz w:val="24"/>
          <w:szCs w:val="24"/>
          <w:lang w:val="pl-PL"/>
        </w:rPr>
        <w:t>cji skład i liczba Członków Komisji Programowej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 może ulec</w:t>
      </w:r>
      <w:r w:rsidRPr="00F14863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zmianie:</w:t>
      </w:r>
    </w:p>
    <w:p w14:paraId="3C4FB106" w14:textId="765AEB15" w:rsidR="004855ED" w:rsidRPr="00F14863" w:rsidRDefault="00C44AC3" w:rsidP="002F0EC2">
      <w:pPr>
        <w:pStyle w:val="Akapitzlist"/>
        <w:numPr>
          <w:ilvl w:val="0"/>
          <w:numId w:val="19"/>
        </w:numPr>
        <w:tabs>
          <w:tab w:val="left" w:pos="1175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F14863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zostać</w:t>
      </w:r>
      <w:r w:rsidRPr="00F14863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powiększona</w:t>
      </w:r>
      <w:r w:rsidRPr="00F14863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F14863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wniose</w:t>
      </w:r>
      <w:r w:rsidR="00F14863">
        <w:rPr>
          <w:rFonts w:ascii="Times New Roman" w:hAnsi="Times New Roman" w:cs="Times New Roman"/>
          <w:sz w:val="24"/>
          <w:szCs w:val="24"/>
          <w:lang w:val="pl-PL"/>
        </w:rPr>
        <w:t>k Przewodniczącego Komisji</w:t>
      </w:r>
      <w:r w:rsidR="006707D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84717CF" w14:textId="68A0A806" w:rsidR="004855ED" w:rsidRPr="00F14863" w:rsidRDefault="00FC5CD8" w:rsidP="002F0EC2">
      <w:pPr>
        <w:pStyle w:val="Akapitzlist"/>
        <w:numPr>
          <w:ilvl w:val="0"/>
          <w:numId w:val="19"/>
        </w:numPr>
        <w:tabs>
          <w:tab w:val="left" w:pos="1175"/>
        </w:tabs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4863">
        <w:rPr>
          <w:rFonts w:ascii="Times New Roman" w:hAnsi="Times New Roman" w:cs="Times New Roman"/>
          <w:sz w:val="24"/>
          <w:szCs w:val="24"/>
          <w:lang w:val="pl-PL"/>
        </w:rPr>
        <w:t>może ulec zmniejszeniu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AC3" w:rsidRPr="00F14863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pacing w:val="-2"/>
          <w:sz w:val="24"/>
          <w:szCs w:val="24"/>
          <w:lang w:val="pl-PL"/>
        </w:rPr>
        <w:t>bądź</w:t>
      </w:r>
      <w:r w:rsidRPr="00F14863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rozwiązaniu</w:t>
      </w:r>
      <w:r w:rsidR="00C44AC3" w:rsidRPr="00F148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4F07" w:rsidRPr="00F1486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F14863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F14863">
        <w:rPr>
          <w:rFonts w:ascii="Times New Roman" w:hAnsi="Times New Roman" w:cs="Times New Roman"/>
          <w:sz w:val="24"/>
          <w:szCs w:val="24"/>
          <w:lang w:val="pl-PL"/>
        </w:rPr>
        <w:t>wniosek</w:t>
      </w:r>
      <w:r w:rsidR="006707DD">
        <w:rPr>
          <w:rFonts w:ascii="Times New Roman" w:hAnsi="Times New Roman" w:cs="Times New Roman"/>
          <w:sz w:val="24"/>
          <w:szCs w:val="24"/>
          <w:lang w:val="pl-PL"/>
        </w:rPr>
        <w:t xml:space="preserve"> Przewodniczącego </w:t>
      </w:r>
      <w:r w:rsidR="006707DD">
        <w:rPr>
          <w:rFonts w:ascii="Times New Roman" w:hAnsi="Times New Roman" w:cs="Times New Roman"/>
          <w:sz w:val="24"/>
          <w:szCs w:val="24"/>
          <w:lang w:val="pl-PL"/>
        </w:rPr>
        <w:lastRenderedPageBreak/>
        <w:t>Komisji.</w:t>
      </w:r>
    </w:p>
    <w:p w14:paraId="3A6937DE" w14:textId="77777777" w:rsidR="004855ED" w:rsidRPr="006B0B64" w:rsidRDefault="008A4F07" w:rsidP="002F0EC2">
      <w:pPr>
        <w:pStyle w:val="Akapitzlist"/>
        <w:numPr>
          <w:ilvl w:val="0"/>
          <w:numId w:val="5"/>
        </w:numPr>
        <w:tabs>
          <w:tab w:val="left" w:pos="476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 xml:space="preserve">W skład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Komisji Programowej </w:t>
      </w:r>
      <w:r w:rsidR="00C44AC3" w:rsidRPr="006B0B64">
        <w:rPr>
          <w:rFonts w:ascii="Times New Roman" w:hAnsi="Times New Roman" w:cs="Times New Roman"/>
          <w:sz w:val="24"/>
          <w:szCs w:val="24"/>
          <w:lang w:val="pl-PL"/>
        </w:rPr>
        <w:t>wchodzą:</w:t>
      </w:r>
    </w:p>
    <w:p w14:paraId="0DFF42CC" w14:textId="1150AEF9" w:rsid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hab. Grzegorz Przybylski, prof. UMK – przewodniczący</w:t>
      </w:r>
    </w:p>
    <w:p w14:paraId="60D386BE" w14:textId="77777777" w:rsidR="00EC4C3F" w:rsidRPr="00191DB5" w:rsidRDefault="00EC4C3F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hab. Marcin Wiśniewski, prof. UMK</w:t>
      </w:r>
      <w:r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– z-ca przewodniczącego</w:t>
      </w:r>
    </w:p>
    <w:p w14:paraId="46B7E070" w14:textId="77777777" w:rsidR="00EC4C3F" w:rsidRPr="00191DB5" w:rsidRDefault="00EC4C3F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hab. Karolina Szewczyk Golec, prof. UMK</w:t>
      </w:r>
      <w:r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– koordynator dla kierunku lekarskiego</w:t>
      </w:r>
    </w:p>
    <w:p w14:paraId="207CEDEF" w14:textId="7669EC82" w:rsidR="00EC4C3F" w:rsidRDefault="00191DB5" w:rsidP="00EC4C3F">
      <w:pPr>
        <w:tabs>
          <w:tab w:val="left" w:pos="1172"/>
        </w:tabs>
        <w:spacing w:line="360" w:lineRule="auto"/>
        <w:ind w:left="3261" w:hanging="3119"/>
        <w:jc w:val="both"/>
        <w:rPr>
          <w:rFonts w:ascii="Times New Roman" w:hAnsi="Times New Roman" w:cs="Times New Roman"/>
          <w:w w:val="95"/>
          <w:sz w:val="24"/>
          <w:szCs w:val="24"/>
          <w:u w:val="single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prof. dr hab. Bartłomiej Kałużny</w:t>
      </w:r>
      <w:r w:rsidR="00EC4C3F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– koordynator dla kierunku </w:t>
      </w:r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/ </w:t>
      </w:r>
      <w:proofErr w:type="spellStart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>optometria</w:t>
      </w:r>
      <w:proofErr w:type="spellEnd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/ </w:t>
      </w:r>
      <w:proofErr w:type="spellStart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>optyka</w:t>
      </w:r>
      <w:proofErr w:type="spellEnd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proofErr w:type="spellStart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>okularowa</w:t>
      </w:r>
      <w:proofErr w:type="spellEnd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z </w:t>
      </w:r>
      <w:proofErr w:type="spellStart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>elementami</w:t>
      </w:r>
      <w:proofErr w:type="spellEnd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proofErr w:type="spellStart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>optometrii</w:t>
      </w:r>
      <w:proofErr w:type="spellEnd"/>
      <w:r w:rsidR="00EC4C3F" w:rsidRPr="00EC4C3F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</w:p>
    <w:p w14:paraId="4BD6814F" w14:textId="77777777" w:rsidR="00EC4C3F" w:rsidRPr="00191DB5" w:rsidRDefault="00EC4C3F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hab. Marcin Woźniak, prof. UMK</w:t>
      </w:r>
      <w:r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– koordynator dla kierunku biotechnologia</w:t>
      </w:r>
    </w:p>
    <w:p w14:paraId="17C7D1F0" w14:textId="1927E268" w:rsidR="00191DB5" w:rsidRPr="00191DB5" w:rsidRDefault="00EC4C3F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>
        <w:rPr>
          <w:rFonts w:ascii="Times New Roman" w:hAnsi="Times New Roman" w:cs="Times New Roman"/>
          <w:w w:val="95"/>
          <w:sz w:val="24"/>
          <w:szCs w:val="24"/>
          <w:lang w:val="pl-PL"/>
        </w:rPr>
        <w:t>d</w:t>
      </w:r>
      <w:r w:rsidR="00191DB5"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r hab. Agnieszka </w:t>
      </w:r>
      <w:proofErr w:type="spellStart"/>
      <w:r w:rsidR="00191DB5"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Żuryń</w:t>
      </w:r>
      <w:proofErr w:type="spellEnd"/>
      <w:r w:rsidR="00191DB5"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, prof. UMK</w:t>
      </w:r>
    </w:p>
    <w:p w14:paraId="5956775B" w14:textId="68BFB9D6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hab. Dariusz Grzanka, prof. UMK</w:t>
      </w:r>
    </w:p>
    <w:p w14:paraId="3E24C0CD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hab. Sylwia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Kołtan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, prof. UMK</w:t>
      </w:r>
    </w:p>
    <w:p w14:paraId="23055755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hab. Krzysztof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Pałgan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, prof. UMK</w:t>
      </w:r>
    </w:p>
    <w:p w14:paraId="1EF43012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hab. Magdalena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Pasińska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, prof. UMK</w:t>
      </w:r>
    </w:p>
    <w:p w14:paraId="18E4F45D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Małgorzata Gałązka</w:t>
      </w:r>
    </w:p>
    <w:p w14:paraId="227F54C0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Jacek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Fórmaniak</w:t>
      </w:r>
      <w:proofErr w:type="spellEnd"/>
    </w:p>
    <w:p w14:paraId="09E30FBD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Zygmunt Siedlecki</w:t>
      </w:r>
    </w:p>
    <w:p w14:paraId="66DF6BCC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Katarzyna Dmitruk</w:t>
      </w:r>
    </w:p>
    <w:p w14:paraId="24375C69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dr Kornelia Karwowska</w:t>
      </w:r>
    </w:p>
    <w:p w14:paraId="7AE0DFD0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Arkadiusz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Migdalski</w:t>
      </w:r>
      <w:proofErr w:type="spellEnd"/>
    </w:p>
    <w:p w14:paraId="1FF72D32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dr Tadeusz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Tadrowski</w:t>
      </w:r>
      <w:proofErr w:type="spellEnd"/>
    </w:p>
    <w:p w14:paraId="688D89BD" w14:textId="675CBFC4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mgr Patryk</w:t>
      </w:r>
      <w:r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Młyniuk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</w:p>
    <w:p w14:paraId="18EA08CE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mgr Anna Radziszewska </w:t>
      </w:r>
    </w:p>
    <w:p w14:paraId="656084F3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mgr Oliwia Kowalczyk</w:t>
      </w:r>
    </w:p>
    <w:p w14:paraId="42D94E5F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lek. Adam Arndt</w:t>
      </w:r>
    </w:p>
    <w:p w14:paraId="25A0622A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stud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. Bogumiła Kochanek</w:t>
      </w:r>
    </w:p>
    <w:p w14:paraId="14E29BF5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stud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. Róża Chmiel</w:t>
      </w:r>
    </w:p>
    <w:p w14:paraId="5485D068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stud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. Marlena </w:t>
      </w: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Pasturczak</w:t>
      </w:r>
      <w:proofErr w:type="spellEnd"/>
    </w:p>
    <w:p w14:paraId="2C990DC9" w14:textId="77777777" w:rsidR="00191DB5" w:rsidRPr="00191DB5" w:rsidRDefault="00191DB5" w:rsidP="00EC4C3F">
      <w:pPr>
        <w:tabs>
          <w:tab w:val="left" w:pos="1172"/>
        </w:tabs>
        <w:spacing w:line="360" w:lineRule="auto"/>
        <w:ind w:firstLine="142"/>
        <w:jc w:val="both"/>
        <w:rPr>
          <w:rFonts w:ascii="Times New Roman" w:hAnsi="Times New Roman" w:cs="Times New Roman"/>
          <w:w w:val="95"/>
          <w:sz w:val="24"/>
          <w:szCs w:val="24"/>
          <w:lang w:val="pl-PL"/>
        </w:rPr>
      </w:pPr>
      <w:proofErr w:type="spellStart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stud</w:t>
      </w:r>
      <w:proofErr w:type="spellEnd"/>
      <w:r w:rsidRPr="00191DB5">
        <w:rPr>
          <w:rFonts w:ascii="Times New Roman" w:hAnsi="Times New Roman" w:cs="Times New Roman"/>
          <w:w w:val="95"/>
          <w:sz w:val="24"/>
          <w:szCs w:val="24"/>
          <w:lang w:val="pl-PL"/>
        </w:rPr>
        <w:t>.  Alan Kostecki</w:t>
      </w:r>
    </w:p>
    <w:p w14:paraId="1E8B5090" w14:textId="77777777" w:rsidR="004855ED" w:rsidRPr="006B0B64" w:rsidRDefault="00C44AC3" w:rsidP="002F0EC2">
      <w:pPr>
        <w:tabs>
          <w:tab w:val="left" w:pos="11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C2372">
        <w:rPr>
          <w:rFonts w:ascii="Times New Roman" w:hAnsi="Times New Roman" w:cs="Times New Roman"/>
          <w:b/>
          <w:w w:val="110"/>
          <w:sz w:val="24"/>
          <w:szCs w:val="24"/>
          <w:lang w:val="pl-PL"/>
        </w:rPr>
        <w:t>§ 4</w:t>
      </w:r>
    </w:p>
    <w:p w14:paraId="619E559D" w14:textId="77777777" w:rsidR="004855ED" w:rsidRPr="006707DD" w:rsidRDefault="008A4F07" w:rsidP="002F0EC2">
      <w:pPr>
        <w:pStyle w:val="Tekstpodstawowy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Komisja Programowa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może zapraszać do współpracy osoby spoza jej składu. </w:t>
      </w:r>
      <w:r w:rsidR="00FB0039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Eksperci zaproszeni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do współpracy mogą pełnić funkcję doradczą.</w:t>
      </w:r>
    </w:p>
    <w:p w14:paraId="1247614F" w14:textId="77777777" w:rsidR="00FC2372" w:rsidRPr="006707DD" w:rsidRDefault="00FC2372" w:rsidP="002F0EC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6CD9D5" w14:textId="77777777" w:rsidR="004855ED" w:rsidRPr="006707DD" w:rsidRDefault="00C44AC3" w:rsidP="002F0EC2">
      <w:pPr>
        <w:pStyle w:val="Nagwe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w w:val="110"/>
          <w:sz w:val="24"/>
          <w:szCs w:val="24"/>
          <w:lang w:val="pl-PL"/>
        </w:rPr>
        <w:t>§ 5</w:t>
      </w:r>
    </w:p>
    <w:p w14:paraId="05ED9AD2" w14:textId="77777777" w:rsidR="004855ED" w:rsidRPr="006707DD" w:rsidRDefault="008A4F07" w:rsidP="002F0EC2">
      <w:pPr>
        <w:pStyle w:val="Akapitzlist"/>
        <w:numPr>
          <w:ilvl w:val="0"/>
          <w:numId w:val="4"/>
        </w:numPr>
        <w:tabs>
          <w:tab w:val="left" w:pos="476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Działalnością Komisji Programowej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 kieruje Przewodniczący. W razie jego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lastRenderedPageBreak/>
        <w:t>nieobecności funkcję tę przejmuje Wiceprzewodniczący.</w:t>
      </w:r>
    </w:p>
    <w:p w14:paraId="075926FC" w14:textId="77777777" w:rsidR="004855ED" w:rsidRPr="006707DD" w:rsidRDefault="008A4F07" w:rsidP="002F0EC2">
      <w:pPr>
        <w:pStyle w:val="Akapitzlist"/>
        <w:numPr>
          <w:ilvl w:val="0"/>
          <w:numId w:val="4"/>
        </w:numPr>
        <w:tabs>
          <w:tab w:val="left" w:pos="476"/>
        </w:tabs>
        <w:spacing w:before="0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54022035"/>
      <w:r w:rsidRPr="006707DD">
        <w:rPr>
          <w:rFonts w:ascii="Times New Roman" w:hAnsi="Times New Roman" w:cs="Times New Roman"/>
          <w:sz w:val="24"/>
          <w:szCs w:val="24"/>
          <w:lang w:val="pl-PL"/>
        </w:rPr>
        <w:t>Przewodniczącym Komisji Programowej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End w:id="2"/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może być jedyna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osoba reprezentująca Członków Komisji Programowej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. Wyklucza się zatem osoby pełni</w:t>
      </w:r>
      <w:r w:rsidR="00FC2372" w:rsidRPr="006707D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ce już funkcję organów jednoosobowych na</w:t>
      </w:r>
      <w:r w:rsidR="00C44AC3" w:rsidRPr="006707DD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uczelni.</w:t>
      </w:r>
    </w:p>
    <w:p w14:paraId="023949F9" w14:textId="77777777" w:rsidR="00476612" w:rsidRPr="006707DD" w:rsidRDefault="00476612" w:rsidP="002F0EC2">
      <w:pPr>
        <w:pStyle w:val="Akapitzlist"/>
        <w:numPr>
          <w:ilvl w:val="0"/>
          <w:numId w:val="4"/>
        </w:numPr>
        <w:tabs>
          <w:tab w:val="left" w:pos="476"/>
        </w:tabs>
        <w:spacing w:before="0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Przewodniczący Komisji Programowej</w:t>
      </w:r>
      <w:r w:rsidR="00556DCD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 odpowiada za przedkładanie Dziekanowi Wydziału Lekarskiego</w:t>
      </w:r>
      <w:r w:rsidR="0089697B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="0089697B" w:rsidRPr="006707DD">
        <w:rPr>
          <w:lang w:val="pl-PL"/>
        </w:rPr>
        <w:t xml:space="preserve"> </w:t>
      </w:r>
      <w:r w:rsidR="0089697B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Radzie Dziekańskiej Wydziału Lekarskiego </w:t>
      </w:r>
      <w:r w:rsidR="00556DCD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 opinii, decyz</w:t>
      </w:r>
      <w:r w:rsidR="0089697B" w:rsidRPr="006707DD">
        <w:rPr>
          <w:rFonts w:ascii="Times New Roman" w:hAnsi="Times New Roman" w:cs="Times New Roman"/>
          <w:sz w:val="24"/>
          <w:szCs w:val="24"/>
          <w:lang w:val="pl-PL"/>
        </w:rPr>
        <w:t>ji i projektów z zakresu programu studiów opracowanych przez Komisję.</w:t>
      </w:r>
    </w:p>
    <w:p w14:paraId="6AD78050" w14:textId="77777777" w:rsidR="009D3560" w:rsidRPr="006707DD" w:rsidRDefault="009D3560" w:rsidP="002F0EC2">
      <w:pPr>
        <w:pStyle w:val="Akapitzlist"/>
        <w:numPr>
          <w:ilvl w:val="0"/>
          <w:numId w:val="4"/>
        </w:numPr>
        <w:tabs>
          <w:tab w:val="left" w:pos="476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Przewodniczący Komisji Programowej odpowiada za zgłaszanie Dziekanowi Wydziału Lekarskiego trudności oraz inicjatyw związanych z właściwą realizacją kształcenia na poszczególnych kierunkach studiów.</w:t>
      </w:r>
    </w:p>
    <w:p w14:paraId="6862795E" w14:textId="77777777" w:rsidR="004855ED" w:rsidRPr="006707DD" w:rsidRDefault="003243B4" w:rsidP="002F0EC2">
      <w:pPr>
        <w:pStyle w:val="Tekstpodstawowy"/>
        <w:spacing w:before="9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b/>
          <w:sz w:val="24"/>
          <w:szCs w:val="24"/>
          <w:lang w:val="pl-PL"/>
        </w:rPr>
        <w:t>§ 6</w:t>
      </w:r>
    </w:p>
    <w:p w14:paraId="24D7091B" w14:textId="0A42360B" w:rsidR="003243B4" w:rsidRPr="00737925" w:rsidRDefault="002F0EC2" w:rsidP="002F0EC2">
      <w:pPr>
        <w:pStyle w:val="Tekstpodstawowy"/>
        <w:spacing w:before="9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Uwzględniając charakter twórczy działalności Komisji Programowej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Przewodniczący odpowiada za przekazanie Członkom Komisji </w:t>
      </w:r>
      <w:r w:rsidRPr="002F0EC2">
        <w:rPr>
          <w:rFonts w:ascii="Times New Roman" w:hAnsi="Times New Roman" w:cs="Times New Roman"/>
          <w:sz w:val="24"/>
          <w:szCs w:val="24"/>
          <w:lang w:val="pl-PL"/>
        </w:rPr>
        <w:t xml:space="preserve">niezbędnych informacji do realizacji powierzonych </w:t>
      </w:r>
      <w:r>
        <w:rPr>
          <w:rFonts w:ascii="Times New Roman" w:hAnsi="Times New Roman" w:cs="Times New Roman"/>
          <w:sz w:val="24"/>
          <w:szCs w:val="24"/>
          <w:lang w:val="pl-PL"/>
        </w:rPr>
        <w:t>im</w:t>
      </w:r>
      <w:r w:rsidRPr="002F0EC2">
        <w:rPr>
          <w:rFonts w:ascii="Times New Roman" w:hAnsi="Times New Roman" w:cs="Times New Roman"/>
          <w:sz w:val="24"/>
          <w:szCs w:val="24"/>
          <w:lang w:val="pl-PL"/>
        </w:rPr>
        <w:t xml:space="preserve"> zadań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0EC2">
        <w:rPr>
          <w:rFonts w:ascii="Times New Roman" w:hAnsi="Times New Roman" w:cs="Times New Roman"/>
          <w:sz w:val="24"/>
          <w:szCs w:val="24"/>
          <w:lang w:val="pl-PL"/>
        </w:rPr>
        <w:t>oraz podejmowania inicjatyw w wyznaczonym obszarze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0EC2">
        <w:rPr>
          <w:rFonts w:ascii="Times New Roman" w:hAnsi="Times New Roman" w:cs="Times New Roman"/>
          <w:sz w:val="24"/>
          <w:szCs w:val="24"/>
          <w:lang w:val="pl-PL"/>
        </w:rPr>
        <w:t>zadaniowym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3792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85113F" w14:textId="77777777" w:rsidR="004855ED" w:rsidRPr="00FC2372" w:rsidRDefault="00C44AC3" w:rsidP="002F0EC2">
      <w:pPr>
        <w:pStyle w:val="Nagwek1"/>
        <w:spacing w:line="360" w:lineRule="auto"/>
        <w:ind w:left="4088" w:right="408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w w:val="110"/>
          <w:sz w:val="24"/>
          <w:szCs w:val="24"/>
          <w:lang w:val="pl-PL"/>
        </w:rPr>
        <w:t>§</w:t>
      </w:r>
      <w:r w:rsidRPr="006B0B64">
        <w:rPr>
          <w:rFonts w:ascii="Times New Roman" w:hAnsi="Times New Roman" w:cs="Times New Roman"/>
          <w:spacing w:val="3"/>
          <w:w w:val="110"/>
          <w:sz w:val="24"/>
          <w:szCs w:val="24"/>
          <w:lang w:val="pl-PL"/>
        </w:rPr>
        <w:t xml:space="preserve"> </w:t>
      </w:r>
      <w:r w:rsidR="009D3560">
        <w:rPr>
          <w:rFonts w:ascii="Times New Roman" w:hAnsi="Times New Roman" w:cs="Times New Roman"/>
          <w:w w:val="110"/>
          <w:sz w:val="24"/>
          <w:szCs w:val="24"/>
          <w:lang w:val="pl-PL"/>
        </w:rPr>
        <w:t>7</w:t>
      </w:r>
    </w:p>
    <w:p w14:paraId="53F37FD1" w14:textId="77777777" w:rsidR="004855ED" w:rsidRPr="006707DD" w:rsidRDefault="00FC2372" w:rsidP="002F0EC2">
      <w:pPr>
        <w:pStyle w:val="Akapitzlist"/>
        <w:numPr>
          <w:ilvl w:val="0"/>
          <w:numId w:val="3"/>
        </w:numPr>
        <w:tabs>
          <w:tab w:val="left" w:pos="476"/>
        </w:tabs>
        <w:spacing w:before="0" w:line="360" w:lineRule="auto"/>
        <w:ind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Istotną</w:t>
      </w:r>
      <w:r w:rsidR="00C44AC3" w:rsidRPr="006B0B64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C44AC3" w:rsidRPr="006B0B64">
        <w:rPr>
          <w:rFonts w:ascii="Times New Roman" w:hAnsi="Times New Roman" w:cs="Times New Roman"/>
          <w:sz w:val="24"/>
          <w:szCs w:val="24"/>
          <w:lang w:val="pl-PL"/>
        </w:rPr>
        <w:t>formą</w:t>
      </w:r>
      <w:r w:rsidR="00C44AC3" w:rsidRPr="006B0B64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C44AC3" w:rsidRPr="006B0B64">
        <w:rPr>
          <w:rFonts w:ascii="Times New Roman" w:hAnsi="Times New Roman" w:cs="Times New Roman"/>
          <w:sz w:val="24"/>
          <w:szCs w:val="24"/>
          <w:lang w:val="pl-PL"/>
        </w:rPr>
        <w:t>wykonywania</w:t>
      </w:r>
      <w:r w:rsidR="00C44AC3" w:rsidRPr="006B0B64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C44AC3" w:rsidRPr="006707DD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1947A8" w:rsidRPr="006707DD">
        <w:rPr>
          <w:rFonts w:ascii="Times New Roman" w:hAnsi="Times New Roman" w:cs="Times New Roman"/>
          <w:sz w:val="24"/>
          <w:szCs w:val="24"/>
          <w:lang w:val="pl-PL"/>
        </w:rPr>
        <w:t>Komisję Programową</w:t>
      </w:r>
      <w:r w:rsidR="00C44AC3"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C44AC3"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funkcji</w:t>
      </w:r>
      <w:r w:rsidR="00C44AC3"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1947A8" w:rsidRPr="006707DD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C44AC3" w:rsidRPr="006707DD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posiedzenia</w:t>
      </w:r>
      <w:r w:rsidR="00C44AC3" w:rsidRPr="006707D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1947A8" w:rsidRPr="006707DD">
        <w:rPr>
          <w:rFonts w:ascii="Times New Roman" w:hAnsi="Times New Roman" w:cs="Times New Roman"/>
          <w:sz w:val="24"/>
          <w:szCs w:val="24"/>
          <w:lang w:val="pl-PL"/>
        </w:rPr>
        <w:t>Komisji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7B5E46" w14:textId="549BD46B" w:rsidR="004855ED" w:rsidRDefault="00C44AC3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Posiedzenia</w:t>
      </w:r>
      <w:r w:rsidRPr="006707D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1947A8" w:rsidRPr="006707DD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odbywają</w:t>
      </w:r>
      <w:r w:rsidRPr="006707D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najmniej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raz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="00047EA3" w:rsidRPr="006707DD">
        <w:rPr>
          <w:rFonts w:ascii="Times New Roman" w:hAnsi="Times New Roman" w:cs="Times New Roman"/>
          <w:sz w:val="24"/>
          <w:szCs w:val="24"/>
          <w:lang w:val="pl-PL"/>
        </w:rPr>
        <w:t>miesiącu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razie</w:t>
      </w:r>
      <w:r w:rsidRPr="006707D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potrzeby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B0B64">
        <w:rPr>
          <w:rFonts w:ascii="Times New Roman" w:hAnsi="Times New Roman" w:cs="Times New Roman"/>
          <w:sz w:val="24"/>
          <w:szCs w:val="24"/>
          <w:lang w:val="pl-PL"/>
        </w:rPr>
        <w:t>częściej</w:t>
      </w:r>
      <w:r w:rsidR="00FB0039" w:rsidRPr="006B0B6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ADC8C1A" w14:textId="77777777" w:rsidR="009D3560" w:rsidRPr="009D3560" w:rsidRDefault="009D3560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3560">
        <w:rPr>
          <w:rFonts w:ascii="Times New Roman" w:hAnsi="Times New Roman" w:cs="Times New Roman"/>
          <w:sz w:val="24"/>
          <w:szCs w:val="24"/>
          <w:lang w:val="pl-PL"/>
        </w:rPr>
        <w:t>Członkowie Komisji, którzy przewidują swoją nieobecność na zebraniu, przedstawiają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Przewodniczącemu Komisji stosowne usprawiedliwienie.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O przyczynach nieobecności lub braku uzasadnienia nieobecności członka Komisji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Przewodnicząc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informuje Komisję na początku zebrania.</w:t>
      </w:r>
    </w:p>
    <w:p w14:paraId="79F7B821" w14:textId="77777777" w:rsidR="004855ED" w:rsidRPr="006707DD" w:rsidRDefault="00C44AC3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Posiedzenia</w:t>
      </w:r>
      <w:r w:rsidRPr="006707D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047EA3" w:rsidRPr="006707DD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zwołuje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Przewodniczący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wskazując</w:t>
      </w:r>
      <w:r w:rsidRPr="006707DD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porządek</w:t>
      </w:r>
      <w:r w:rsidRPr="006707D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obrad</w:t>
      </w:r>
      <w:r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posiedzenia.</w:t>
      </w:r>
    </w:p>
    <w:p w14:paraId="2F5FBF67" w14:textId="77777777" w:rsidR="009D3560" w:rsidRDefault="00C44AC3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11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Posiedzenie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FB0039" w:rsidRPr="006707DD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  <w:r w:rsidRPr="006707D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także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zwołane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707D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najmniej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737925" w:rsidRPr="006707DD">
        <w:rPr>
          <w:rFonts w:ascii="Times New Roman" w:hAnsi="Times New Roman" w:cs="Times New Roman"/>
          <w:sz w:val="24"/>
          <w:szCs w:val="24"/>
          <w:lang w:val="pl-PL"/>
        </w:rPr>
        <w:t>sześciu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członków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FB0039" w:rsidRPr="006707DD">
        <w:rPr>
          <w:rFonts w:ascii="Times New Roman" w:hAnsi="Times New Roman" w:cs="Times New Roman"/>
          <w:sz w:val="24"/>
          <w:szCs w:val="24"/>
          <w:lang w:val="pl-PL"/>
        </w:rPr>
        <w:t>Komisji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707D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047EA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wniosek Władz </w:t>
      </w:r>
      <w:r w:rsidR="00047EA3" w:rsidRPr="006B0B64">
        <w:rPr>
          <w:rFonts w:ascii="Times New Roman" w:hAnsi="Times New Roman" w:cs="Times New Roman"/>
          <w:sz w:val="24"/>
          <w:szCs w:val="24"/>
          <w:lang w:val="pl-PL"/>
        </w:rPr>
        <w:t>Dziekańskich.</w:t>
      </w:r>
    </w:p>
    <w:p w14:paraId="073E9E2D" w14:textId="77777777" w:rsidR="009D3560" w:rsidRDefault="00047EA3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11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3560">
        <w:rPr>
          <w:rFonts w:ascii="Times New Roman" w:hAnsi="Times New Roman" w:cs="Times New Roman"/>
          <w:sz w:val="24"/>
          <w:szCs w:val="24"/>
          <w:lang w:val="pl-PL"/>
        </w:rPr>
        <w:t xml:space="preserve">Każdy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członek Komisji Programowej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ma </w:t>
      </w:r>
      <w:r w:rsidR="00C44AC3" w:rsidRPr="009D3560">
        <w:rPr>
          <w:rFonts w:ascii="Times New Roman" w:hAnsi="Times New Roman" w:cs="Times New Roman"/>
          <w:sz w:val="24"/>
          <w:szCs w:val="24"/>
          <w:lang w:val="pl-PL"/>
        </w:rPr>
        <w:t>prawo wnioskować o rozszerzenie porządku obrad. Wniosek o rozszerzenie porządku obrad podlega rozpatrzeniu w trakcie</w:t>
      </w:r>
      <w:r w:rsidR="00C44AC3" w:rsidRPr="009D3560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9D3560">
        <w:rPr>
          <w:rFonts w:ascii="Times New Roman" w:hAnsi="Times New Roman" w:cs="Times New Roman"/>
          <w:sz w:val="24"/>
          <w:szCs w:val="24"/>
          <w:lang w:val="pl-PL"/>
        </w:rPr>
        <w:t>posiedzenia.</w:t>
      </w:r>
    </w:p>
    <w:p w14:paraId="0846C9F7" w14:textId="77777777" w:rsidR="004855ED" w:rsidRPr="009D3560" w:rsidRDefault="00C44AC3" w:rsidP="002F0EC2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11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Przewodniczący</w:t>
      </w:r>
      <w:r w:rsidRPr="006707D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533367" w:rsidRPr="006707DD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  <w:r w:rsidRPr="006707D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6707D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9D3560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przerwać</w:t>
      </w:r>
      <w:r w:rsidRPr="009D3560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obrady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ważnych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przyczyn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wyznaczyć</w:t>
      </w:r>
      <w:r w:rsidRPr="009D3560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dalszy</w:t>
      </w:r>
      <w:r w:rsidRPr="009D356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ciąg posiedzenia w terminie</w:t>
      </w:r>
      <w:r w:rsidRPr="009D3560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9D3560">
        <w:rPr>
          <w:rFonts w:ascii="Times New Roman" w:hAnsi="Times New Roman" w:cs="Times New Roman"/>
          <w:sz w:val="24"/>
          <w:szCs w:val="24"/>
          <w:lang w:val="pl-PL"/>
        </w:rPr>
        <w:t>późniejszym.</w:t>
      </w:r>
    </w:p>
    <w:p w14:paraId="1EBEC340" w14:textId="77777777" w:rsidR="00533367" w:rsidRPr="006B0B64" w:rsidRDefault="00533367" w:rsidP="002F0EC2">
      <w:pPr>
        <w:pStyle w:val="Akapitzlist"/>
        <w:tabs>
          <w:tab w:val="left" w:pos="476"/>
        </w:tabs>
        <w:spacing w:before="0" w:line="360" w:lineRule="auto"/>
        <w:ind w:left="475" w:right="112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5542C6" w14:textId="77777777" w:rsidR="004855ED" w:rsidRPr="00FC2372" w:rsidRDefault="00533367" w:rsidP="002F0EC2">
      <w:pPr>
        <w:pStyle w:val="Nagwek1"/>
        <w:spacing w:line="360" w:lineRule="auto"/>
        <w:ind w:left="4284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w w:val="110"/>
          <w:sz w:val="24"/>
          <w:szCs w:val="24"/>
          <w:lang w:val="pl-PL"/>
        </w:rPr>
        <w:t>§ 8</w:t>
      </w:r>
    </w:p>
    <w:p w14:paraId="3CEF5536" w14:textId="77777777" w:rsidR="004855ED" w:rsidRPr="006707DD" w:rsidRDefault="00E61F7B" w:rsidP="002F0EC2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Komisja Programowa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zajmuje</w:t>
      </w:r>
      <w:r w:rsidR="00C44AC3"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stanowisko</w:t>
      </w:r>
      <w:r w:rsidR="00C44AC3" w:rsidRPr="006707D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44AC3" w:rsidRPr="006707D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="00C44AC3" w:rsidRPr="006707D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opinii</w:t>
      </w:r>
      <w:r w:rsidR="00C44AC3"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C44AC3" w:rsidRPr="006707D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476612" w:rsidRPr="006707DD">
        <w:rPr>
          <w:rFonts w:ascii="Times New Roman" w:hAnsi="Times New Roman" w:cs="Times New Roman"/>
          <w:sz w:val="24"/>
          <w:szCs w:val="24"/>
          <w:lang w:val="pl-PL"/>
        </w:rPr>
        <w:t xml:space="preserve">decyzji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44AC3" w:rsidRPr="006707D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="00C44AC3" w:rsidRPr="006707D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rozpatrywanych spraw.</w:t>
      </w:r>
    </w:p>
    <w:p w14:paraId="44A4C3B2" w14:textId="77777777" w:rsidR="004855ED" w:rsidRPr="006707DD" w:rsidRDefault="00E61F7B" w:rsidP="002F0EC2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Komisja Programowa</w:t>
      </w:r>
      <w:r w:rsidR="00C44AC3" w:rsidRPr="006707DD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="00C44AC3" w:rsidRPr="006707D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zająć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stanowisko,</w:t>
      </w:r>
      <w:r w:rsidR="00C44AC3" w:rsidRPr="006707DD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jeśli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posiedzeniu</w:t>
      </w:r>
      <w:r w:rsidR="00C44AC3" w:rsidRPr="006707DD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zostali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powiadomieni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wszyscy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członkowie,</w:t>
      </w:r>
      <w:r w:rsidR="00C44AC3" w:rsidRPr="006707D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a w posiedzeniu uczestniczy większość członków</w:t>
      </w:r>
      <w:r w:rsidRPr="006707D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Komisji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FF45DA6" w14:textId="77777777" w:rsidR="00737925" w:rsidRPr="006707DD" w:rsidRDefault="00E61F7B" w:rsidP="00737925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Komisja Programowa</w:t>
      </w:r>
      <w:r w:rsidR="00C44AC3" w:rsidRPr="006707D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podejmuje</w:t>
      </w:r>
      <w:r w:rsidR="00C44AC3" w:rsidRPr="006707DD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decyzje</w:t>
      </w:r>
      <w:r w:rsidR="00C44AC3" w:rsidRPr="006707D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C44AC3" w:rsidRPr="006707D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zajmuje</w:t>
      </w:r>
      <w:r w:rsidR="00C44AC3" w:rsidRPr="006707D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stanowisko</w:t>
      </w:r>
      <w:r w:rsidR="00C44AC3" w:rsidRPr="006707D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większością</w:t>
      </w:r>
      <w:r w:rsidR="00C44AC3" w:rsidRPr="006707D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głosów,</w:t>
      </w:r>
      <w:r w:rsidR="00C44AC3" w:rsidRPr="006707D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44AC3" w:rsidRPr="006707D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głosowaniu</w:t>
      </w:r>
      <w:r w:rsidR="00C44AC3" w:rsidRPr="006707D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C44AC3" w:rsidRPr="006707DD">
        <w:rPr>
          <w:rFonts w:ascii="Times New Roman" w:hAnsi="Times New Roman" w:cs="Times New Roman"/>
          <w:sz w:val="24"/>
          <w:szCs w:val="24"/>
          <w:lang w:val="pl-PL"/>
        </w:rPr>
        <w:t>jawnym.</w:t>
      </w:r>
    </w:p>
    <w:p w14:paraId="5CB9AF46" w14:textId="77777777" w:rsidR="00737925" w:rsidRPr="006707DD" w:rsidRDefault="009D3560" w:rsidP="00737925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sz w:val="24"/>
          <w:szCs w:val="24"/>
          <w:lang w:val="pl-PL"/>
        </w:rPr>
        <w:t>W przypadku równej liczby głosów decyduje głos Przewodniczącego Komisji Programowej</w:t>
      </w:r>
      <w:r w:rsidR="00737925" w:rsidRPr="006707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A8607F0" w14:textId="77777777" w:rsidR="004855ED" w:rsidRPr="00737925" w:rsidRDefault="00FB0039" w:rsidP="00737925">
      <w:pPr>
        <w:tabs>
          <w:tab w:val="left" w:pos="476"/>
        </w:tabs>
        <w:spacing w:line="360" w:lineRule="auto"/>
        <w:ind w:left="115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7925">
        <w:rPr>
          <w:rFonts w:ascii="Times New Roman" w:hAnsi="Times New Roman" w:cs="Times New Roman"/>
          <w:b/>
          <w:w w:val="110"/>
          <w:sz w:val="24"/>
          <w:szCs w:val="24"/>
          <w:lang w:val="pl-PL"/>
        </w:rPr>
        <w:t>§ 9</w:t>
      </w:r>
    </w:p>
    <w:p w14:paraId="62EB7786" w14:textId="77777777" w:rsidR="004855ED" w:rsidRPr="006B0B64" w:rsidRDefault="00E61F7B" w:rsidP="002F0EC2">
      <w:pPr>
        <w:pStyle w:val="Tekstpodstawowy"/>
        <w:spacing w:line="360" w:lineRule="auto"/>
        <w:ind w:left="115"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>W imieniu Komisji Programowej</w:t>
      </w:r>
      <w:r w:rsidR="00C44AC3" w:rsidRPr="006B0B64">
        <w:rPr>
          <w:rFonts w:ascii="Times New Roman" w:hAnsi="Times New Roman" w:cs="Times New Roman"/>
          <w:sz w:val="24"/>
          <w:szCs w:val="24"/>
          <w:lang w:val="pl-PL"/>
        </w:rPr>
        <w:t xml:space="preserve"> dokumenty podpisuje Przewodniczący, a w jego zastępstwie Wiceprzewodniczący.</w:t>
      </w:r>
    </w:p>
    <w:p w14:paraId="26BBC73F" w14:textId="77777777" w:rsidR="009D3560" w:rsidRPr="009D3560" w:rsidRDefault="00FB0039" w:rsidP="002F0EC2">
      <w:pPr>
        <w:pStyle w:val="Nagwek1"/>
        <w:spacing w:line="360" w:lineRule="auto"/>
        <w:ind w:left="4253"/>
        <w:rPr>
          <w:rFonts w:ascii="Times New Roman" w:hAnsi="Times New Roman" w:cs="Times New Roman"/>
          <w:w w:val="110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w w:val="110"/>
          <w:sz w:val="24"/>
          <w:szCs w:val="24"/>
          <w:lang w:val="pl-PL"/>
        </w:rPr>
        <w:t>§ 10</w:t>
      </w:r>
    </w:p>
    <w:p w14:paraId="0CD77A28" w14:textId="77777777" w:rsidR="004855ED" w:rsidRPr="006B0B64" w:rsidRDefault="00E61F7B" w:rsidP="002F0EC2">
      <w:pPr>
        <w:pStyle w:val="Nagwek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Komisja Programowa </w:t>
      </w:r>
      <w:r w:rsidR="000C03F3" w:rsidRPr="006707DD">
        <w:rPr>
          <w:rFonts w:ascii="Times New Roman" w:hAnsi="Times New Roman" w:cs="Times New Roman"/>
          <w:b w:val="0"/>
          <w:sz w:val="24"/>
          <w:szCs w:val="24"/>
          <w:lang w:val="pl-PL"/>
        </w:rPr>
        <w:t>przedkłada</w:t>
      </w:r>
      <w:r w:rsidRPr="006707DD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2F0EC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Dziekanowi Wydziału Lekarskiego </w:t>
      </w: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protokół</w:t>
      </w:r>
      <w:r w:rsidR="00FB0039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z obrad</w:t>
      </w:r>
      <w:r w:rsidR="0093694B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i kopie </w:t>
      </w:r>
      <w:r w:rsidR="00476612">
        <w:rPr>
          <w:rFonts w:ascii="Times New Roman" w:hAnsi="Times New Roman" w:cs="Times New Roman"/>
          <w:b w:val="0"/>
          <w:sz w:val="24"/>
          <w:szCs w:val="24"/>
          <w:lang w:val="pl-PL"/>
        </w:rPr>
        <w:t>decyzji</w:t>
      </w: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2F0EC2" w:rsidRPr="002F0EC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po każdym posiedzeniu </w:t>
      </w: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oraz </w:t>
      </w:r>
      <w:r w:rsidR="009D3560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roczne </w:t>
      </w: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s</w:t>
      </w:r>
      <w:r w:rsidR="00C44AC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p</w:t>
      </w:r>
      <w:r w:rsidR="00C44AC3" w:rsidRPr="006B0B64">
        <w:rPr>
          <w:rFonts w:ascii="Times New Roman" w:hAnsi="Times New Roman" w:cs="Times New Roman"/>
          <w:b w:val="0"/>
          <w:w w:val="82"/>
          <w:sz w:val="24"/>
          <w:szCs w:val="24"/>
          <w:lang w:val="pl-PL"/>
        </w:rPr>
        <w:t>r</w:t>
      </w:r>
      <w:r w:rsidR="00C44AC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a</w:t>
      </w:r>
      <w:r w:rsidR="00C44AC3" w:rsidRPr="006B0B64">
        <w:rPr>
          <w:rFonts w:ascii="Times New Roman" w:hAnsi="Times New Roman" w:cs="Times New Roman"/>
          <w:b w:val="0"/>
          <w:w w:val="103"/>
          <w:sz w:val="24"/>
          <w:szCs w:val="24"/>
          <w:lang w:val="pl-PL"/>
        </w:rPr>
        <w:t>w</w:t>
      </w:r>
      <w:r w:rsidR="00C44AC3" w:rsidRPr="006B0B64">
        <w:rPr>
          <w:rFonts w:ascii="Times New Roman" w:hAnsi="Times New Roman" w:cs="Times New Roman"/>
          <w:b w:val="0"/>
          <w:w w:val="97"/>
          <w:sz w:val="24"/>
          <w:szCs w:val="24"/>
          <w:lang w:val="pl-PL"/>
        </w:rPr>
        <w:t>o</w:t>
      </w:r>
      <w:r w:rsidR="00C44AC3" w:rsidRPr="006B0B64">
        <w:rPr>
          <w:rFonts w:ascii="Times New Roman" w:hAnsi="Times New Roman" w:cs="Times New Roman"/>
          <w:b w:val="0"/>
          <w:w w:val="95"/>
          <w:sz w:val="24"/>
          <w:szCs w:val="24"/>
          <w:lang w:val="pl-PL"/>
        </w:rPr>
        <w:t>z</w:t>
      </w:r>
      <w:r w:rsidR="00C44AC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da</w:t>
      </w:r>
      <w:r w:rsidR="00C44AC3" w:rsidRPr="006B0B64">
        <w:rPr>
          <w:rFonts w:ascii="Times New Roman" w:hAnsi="Times New Roman" w:cs="Times New Roman"/>
          <w:b w:val="0"/>
          <w:w w:val="87"/>
          <w:sz w:val="24"/>
          <w:szCs w:val="24"/>
          <w:lang w:val="pl-PL"/>
        </w:rPr>
        <w:t>n</w:t>
      </w:r>
      <w:r w:rsidR="00C44AC3" w:rsidRPr="006B0B64">
        <w:rPr>
          <w:rFonts w:ascii="Times New Roman" w:hAnsi="Times New Roman" w:cs="Times New Roman"/>
          <w:b w:val="0"/>
          <w:w w:val="104"/>
          <w:sz w:val="24"/>
          <w:szCs w:val="24"/>
          <w:lang w:val="pl-PL"/>
        </w:rPr>
        <w:t>i</w:t>
      </w:r>
      <w:r w:rsidR="00C44AC3" w:rsidRPr="006B0B64">
        <w:rPr>
          <w:rFonts w:ascii="Times New Roman" w:hAnsi="Times New Roman" w:cs="Times New Roman"/>
          <w:b w:val="0"/>
          <w:w w:val="91"/>
          <w:sz w:val="24"/>
          <w:szCs w:val="24"/>
          <w:lang w:val="pl-PL"/>
        </w:rPr>
        <w:t>e</w:t>
      </w:r>
      <w:r w:rsidR="00C44AC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C44AC3" w:rsidRPr="006B0B64">
        <w:rPr>
          <w:rFonts w:ascii="Times New Roman" w:hAnsi="Times New Roman" w:cs="Times New Roman"/>
          <w:b w:val="0"/>
          <w:w w:val="95"/>
          <w:sz w:val="24"/>
          <w:szCs w:val="24"/>
          <w:lang w:val="pl-PL"/>
        </w:rPr>
        <w:t>z</w:t>
      </w:r>
      <w:r w:rsidR="0047661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0C03F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rezultatów swojej działalności</w:t>
      </w:r>
      <w:r w:rsidR="009D3560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, </w:t>
      </w:r>
      <w:r w:rsidR="009D3560" w:rsidRPr="009D3560">
        <w:rPr>
          <w:rFonts w:ascii="Times New Roman" w:hAnsi="Times New Roman" w:cs="Times New Roman"/>
          <w:b w:val="0"/>
          <w:sz w:val="24"/>
          <w:szCs w:val="24"/>
          <w:lang w:val="pl-PL"/>
        </w:rPr>
        <w:t>na dwa</w:t>
      </w:r>
      <w:r w:rsidR="002F0EC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9D3560" w:rsidRPr="009D3560">
        <w:rPr>
          <w:rFonts w:ascii="Times New Roman" w:hAnsi="Times New Roman" w:cs="Times New Roman"/>
          <w:b w:val="0"/>
          <w:sz w:val="24"/>
          <w:szCs w:val="24"/>
          <w:lang w:val="pl-PL"/>
        </w:rPr>
        <w:t>tygodnie przed ostatnim posiedzeniem</w:t>
      </w:r>
      <w:r w:rsidR="002F0EC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Rady Dziekańskiej</w:t>
      </w:r>
      <w:r w:rsidR="000C03F3"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.</w:t>
      </w:r>
    </w:p>
    <w:p w14:paraId="417601D6" w14:textId="4CD4DEB5" w:rsidR="00FB0039" w:rsidRDefault="00FB0039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1D709E8C" w14:textId="77777777" w:rsidR="006707DD" w:rsidRPr="006B0B64" w:rsidRDefault="006707DD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67313626" w14:textId="77777777" w:rsidR="00FB0039" w:rsidRPr="006B0B64" w:rsidRDefault="00FB0039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65F72D9D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Regulamin ustanowił</w:t>
      </w:r>
      <w:r w:rsidRPr="006B0B6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9DC9C2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 xml:space="preserve">Przewodniczący </w:t>
      </w:r>
      <w:r w:rsidRPr="006707DD">
        <w:rPr>
          <w:rFonts w:ascii="Times New Roman" w:hAnsi="Times New Roman" w:cs="Times New Roman"/>
          <w:sz w:val="24"/>
          <w:szCs w:val="24"/>
          <w:lang w:val="pl-PL"/>
        </w:rPr>
        <w:t>Komisji Programowej</w:t>
      </w:r>
    </w:p>
    <w:p w14:paraId="7E51FCA0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A558E92" w14:textId="6A08179C" w:rsidR="00FB0039" w:rsidRPr="006707DD" w:rsidRDefault="006707DD" w:rsidP="00FB0039">
      <w:pPr>
        <w:pStyle w:val="Nagwek1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dr hab. n. med. Grzegorz Przybylski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 prof. UMK</w:t>
      </w:r>
    </w:p>
    <w:p w14:paraId="2F4B480A" w14:textId="77777777" w:rsidR="00FB0039" w:rsidRPr="006707DD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61768AB" w14:textId="537EBA00" w:rsidR="00FB0039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FB280BF" w14:textId="77777777" w:rsidR="006707DD" w:rsidRPr="006707DD" w:rsidRDefault="006707DD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B175B6F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</w:t>
      </w:r>
    </w:p>
    <w:p w14:paraId="4A1BA025" w14:textId="77777777" w:rsidR="00FB0039" w:rsidRPr="006B0B64" w:rsidRDefault="00FB0039" w:rsidP="00FB0039">
      <w:pPr>
        <w:pStyle w:val="Nagwek1"/>
        <w:tabs>
          <w:tab w:val="left" w:pos="7655"/>
        </w:tabs>
        <w:ind w:left="0" w:right="1285"/>
        <w:jc w:val="righ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Pieczątka i podpis</w:t>
      </w:r>
    </w:p>
    <w:p w14:paraId="20DB77CC" w14:textId="77777777" w:rsidR="00FB0039" w:rsidRPr="006B0B64" w:rsidRDefault="00FB0039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0165F5F5" w14:textId="3F996782" w:rsidR="006707DD" w:rsidRDefault="006707DD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7B24C635" w14:textId="77777777" w:rsidR="006707DD" w:rsidRPr="006B0B64" w:rsidRDefault="006707DD" w:rsidP="00FB0039">
      <w:pPr>
        <w:pStyle w:val="Nagwek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02CBE617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b w:val="0"/>
          <w:sz w:val="24"/>
          <w:szCs w:val="24"/>
          <w:lang w:val="pl-PL"/>
        </w:rPr>
        <w:t>Regulamin zatwierdził</w:t>
      </w:r>
    </w:p>
    <w:p w14:paraId="6346B182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>Dziekan Wydziału Lekarskiego</w:t>
      </w:r>
    </w:p>
    <w:p w14:paraId="2A14A810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5804480" w14:textId="712186A0" w:rsidR="00FB0039" w:rsidRPr="006707DD" w:rsidRDefault="006707DD" w:rsidP="00FB0039">
      <w:pPr>
        <w:pStyle w:val="Nagwek1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6707DD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prof. dr hab. n. med. Zbigniew Włodarczyk</w:t>
      </w:r>
    </w:p>
    <w:p w14:paraId="54D0E8C5" w14:textId="77777777" w:rsidR="00FB0039" w:rsidRPr="006707DD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D7EBA96" w14:textId="77777777" w:rsidR="00FB0039" w:rsidRPr="006707DD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1C8F159" w14:textId="77777777" w:rsidR="00FB0039" w:rsidRPr="006707DD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04DFA9B2" w14:textId="77777777" w:rsidR="00FB0039" w:rsidRPr="006B0B64" w:rsidRDefault="00FB0039" w:rsidP="00FB0039">
      <w:pPr>
        <w:pStyle w:val="Nagwek1"/>
        <w:ind w:left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</w:t>
      </w:r>
    </w:p>
    <w:p w14:paraId="137DB449" w14:textId="77777777" w:rsidR="00FB0039" w:rsidRPr="006B0B64" w:rsidRDefault="00FB0039" w:rsidP="00FB0039">
      <w:pPr>
        <w:pStyle w:val="Nagwek1"/>
        <w:tabs>
          <w:tab w:val="left" w:pos="7655"/>
        </w:tabs>
        <w:ind w:left="0" w:right="1285"/>
        <w:jc w:val="righ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 w:rsidRPr="006B0B64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Pieczątka i podpis</w:t>
      </w:r>
    </w:p>
    <w:p w14:paraId="46291962" w14:textId="37141092" w:rsidR="00FB0039" w:rsidRPr="006B0B64" w:rsidRDefault="00FB0039">
      <w:pPr>
        <w:pStyle w:val="Tekstpodstawowy"/>
        <w:spacing w:line="266" w:lineRule="auto"/>
        <w:ind w:left="5259" w:right="1170" w:hanging="898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_GoBack"/>
      <w:bookmarkEnd w:id="3"/>
    </w:p>
    <w:sectPr w:rsidR="00FB0039" w:rsidRPr="006B0B64">
      <w:headerReference w:type="default" r:id="rId7"/>
      <w:footerReference w:type="default" r:id="rId8"/>
      <w:pgSz w:w="11900" w:h="16840"/>
      <w:pgMar w:top="1660" w:right="1300" w:bottom="1080" w:left="1660" w:header="711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21B63" w14:textId="77777777" w:rsidR="006C31B4" w:rsidRDefault="006C31B4">
      <w:r>
        <w:separator/>
      </w:r>
    </w:p>
  </w:endnote>
  <w:endnote w:type="continuationSeparator" w:id="0">
    <w:p w14:paraId="5CAAF909" w14:textId="77777777" w:rsidR="006C31B4" w:rsidRDefault="006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A7CD" w14:textId="77777777" w:rsidR="004855ED" w:rsidRDefault="004855ED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55AE" w14:textId="77777777" w:rsidR="006C31B4" w:rsidRDefault="006C31B4">
      <w:r>
        <w:separator/>
      </w:r>
    </w:p>
  </w:footnote>
  <w:footnote w:type="continuationSeparator" w:id="0">
    <w:p w14:paraId="16893C31" w14:textId="77777777" w:rsidR="006C31B4" w:rsidRDefault="006C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6B12" w14:textId="77777777" w:rsidR="004855ED" w:rsidRDefault="004855ED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05E"/>
    <w:multiLevelType w:val="hybridMultilevel"/>
    <w:tmpl w:val="D74E5316"/>
    <w:lvl w:ilvl="0" w:tplc="04C4502E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2EE2F85A">
      <w:start w:val="1"/>
      <w:numFmt w:val="decimal"/>
      <w:lvlText w:val="%2)"/>
      <w:lvlJc w:val="left"/>
      <w:pPr>
        <w:ind w:left="1174" w:hanging="324"/>
      </w:pPr>
      <w:rPr>
        <w:rFonts w:ascii="Arial" w:eastAsia="Arial" w:hAnsi="Arial" w:cs="Arial" w:hint="default"/>
        <w:spacing w:val="-2"/>
        <w:w w:val="71"/>
        <w:sz w:val="20"/>
        <w:szCs w:val="20"/>
      </w:rPr>
    </w:lvl>
    <w:lvl w:ilvl="2" w:tplc="36DE2A32">
      <w:start w:val="1"/>
      <w:numFmt w:val="lowerLetter"/>
      <w:lvlText w:val="%3)"/>
      <w:lvlJc w:val="left"/>
      <w:pPr>
        <w:ind w:left="1171" w:hanging="284"/>
      </w:pPr>
      <w:rPr>
        <w:rFonts w:ascii="Arial" w:eastAsia="Arial" w:hAnsi="Arial" w:cs="Arial" w:hint="default"/>
        <w:spacing w:val="-2"/>
        <w:w w:val="71"/>
        <w:sz w:val="20"/>
        <w:szCs w:val="20"/>
      </w:rPr>
    </w:lvl>
    <w:lvl w:ilvl="3" w:tplc="2858080E">
      <w:numFmt w:val="bullet"/>
      <w:lvlText w:val="•"/>
      <w:lvlJc w:val="left"/>
      <w:pPr>
        <w:ind w:left="2150" w:hanging="284"/>
      </w:pPr>
      <w:rPr>
        <w:rFonts w:hint="default"/>
      </w:rPr>
    </w:lvl>
    <w:lvl w:ilvl="4" w:tplc="85B02EE2">
      <w:numFmt w:val="bullet"/>
      <w:lvlText w:val="•"/>
      <w:lvlJc w:val="left"/>
      <w:pPr>
        <w:ind w:left="3120" w:hanging="284"/>
      </w:pPr>
      <w:rPr>
        <w:rFonts w:hint="default"/>
      </w:rPr>
    </w:lvl>
    <w:lvl w:ilvl="5" w:tplc="F5FA3DC6">
      <w:numFmt w:val="bullet"/>
      <w:lvlText w:val="•"/>
      <w:lvlJc w:val="left"/>
      <w:pPr>
        <w:ind w:left="4090" w:hanging="284"/>
      </w:pPr>
      <w:rPr>
        <w:rFonts w:hint="default"/>
      </w:rPr>
    </w:lvl>
    <w:lvl w:ilvl="6" w:tplc="449209D0">
      <w:numFmt w:val="bullet"/>
      <w:lvlText w:val="•"/>
      <w:lvlJc w:val="left"/>
      <w:pPr>
        <w:ind w:left="5060" w:hanging="284"/>
      </w:pPr>
      <w:rPr>
        <w:rFonts w:hint="default"/>
      </w:rPr>
    </w:lvl>
    <w:lvl w:ilvl="7" w:tplc="F32EC800">
      <w:numFmt w:val="bullet"/>
      <w:lvlText w:val="•"/>
      <w:lvlJc w:val="left"/>
      <w:pPr>
        <w:ind w:left="6030" w:hanging="284"/>
      </w:pPr>
      <w:rPr>
        <w:rFonts w:hint="default"/>
      </w:rPr>
    </w:lvl>
    <w:lvl w:ilvl="8" w:tplc="4AB80CDA">
      <w:numFmt w:val="bullet"/>
      <w:lvlText w:val="•"/>
      <w:lvlJc w:val="left"/>
      <w:pPr>
        <w:ind w:left="7000" w:hanging="284"/>
      </w:pPr>
      <w:rPr>
        <w:rFonts w:hint="default"/>
      </w:rPr>
    </w:lvl>
  </w:abstractNum>
  <w:abstractNum w:abstractNumId="1" w15:restartNumberingAfterBreak="0">
    <w:nsid w:val="22390EC0"/>
    <w:multiLevelType w:val="hybridMultilevel"/>
    <w:tmpl w:val="34E2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41B"/>
    <w:multiLevelType w:val="hybridMultilevel"/>
    <w:tmpl w:val="07EEA1D6"/>
    <w:lvl w:ilvl="0" w:tplc="2EE2F8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7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8FA"/>
    <w:multiLevelType w:val="hybridMultilevel"/>
    <w:tmpl w:val="5348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20D"/>
    <w:multiLevelType w:val="hybridMultilevel"/>
    <w:tmpl w:val="C72A260A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411324BB"/>
    <w:multiLevelType w:val="hybridMultilevel"/>
    <w:tmpl w:val="61161146"/>
    <w:lvl w:ilvl="0" w:tplc="0616F500">
      <w:start w:val="1"/>
      <w:numFmt w:val="decimal"/>
      <w:lvlText w:val="%1.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2EE2F85A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spacing w:val="-2"/>
        <w:w w:val="71"/>
        <w:sz w:val="20"/>
        <w:szCs w:val="20"/>
      </w:rPr>
    </w:lvl>
    <w:lvl w:ilvl="2" w:tplc="42DC3D16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BE322F3C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7A86FAB8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176CEC0E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85A462A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F9EE8B0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2AA0992C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6" w15:restartNumberingAfterBreak="0">
    <w:nsid w:val="45D71962"/>
    <w:multiLevelType w:val="hybridMultilevel"/>
    <w:tmpl w:val="9C782872"/>
    <w:lvl w:ilvl="0" w:tplc="19960F80">
      <w:start w:val="1"/>
      <w:numFmt w:val="decimal"/>
      <w:lvlText w:val="%1."/>
      <w:lvlJc w:val="left"/>
      <w:pPr>
        <w:ind w:left="475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763E940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406850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86F4B2BC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4C8BA82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9D5C7C5A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29367E78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27C4DF70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573273B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7" w15:restartNumberingAfterBreak="0">
    <w:nsid w:val="47932922"/>
    <w:multiLevelType w:val="hybridMultilevel"/>
    <w:tmpl w:val="16CCF748"/>
    <w:lvl w:ilvl="0" w:tplc="39528578">
      <w:start w:val="1"/>
      <w:numFmt w:val="decimal"/>
      <w:lvlText w:val="%1.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DA0CC20A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AAD09EF6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DA0C8D3A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88A6AEB0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08C0F4CE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1A8240B8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2F08A718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C9B4B70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8" w15:restartNumberingAfterBreak="0">
    <w:nsid w:val="4B9C6EA2"/>
    <w:multiLevelType w:val="hybridMultilevel"/>
    <w:tmpl w:val="4A283E3A"/>
    <w:lvl w:ilvl="0" w:tplc="C85C21AC">
      <w:start w:val="1"/>
      <w:numFmt w:val="decimal"/>
      <w:lvlText w:val="%1.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1D2CA816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FC088916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931E7346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D996E5EE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72465C06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B72CAE74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43E4FF0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D55E10F6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9" w15:restartNumberingAfterBreak="0">
    <w:nsid w:val="4D882DFE"/>
    <w:multiLevelType w:val="hybridMultilevel"/>
    <w:tmpl w:val="3D08C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2EC8"/>
    <w:multiLevelType w:val="hybridMultilevel"/>
    <w:tmpl w:val="D4E2A156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0AB7DBE"/>
    <w:multiLevelType w:val="hybridMultilevel"/>
    <w:tmpl w:val="592086BE"/>
    <w:lvl w:ilvl="0" w:tplc="C814294A">
      <w:start w:val="1"/>
      <w:numFmt w:val="lowerLetter"/>
      <w:lvlText w:val="%1)"/>
      <w:lvlJc w:val="left"/>
      <w:pPr>
        <w:ind w:left="16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 w15:restartNumberingAfterBreak="0">
    <w:nsid w:val="58F45B12"/>
    <w:multiLevelType w:val="hybridMultilevel"/>
    <w:tmpl w:val="E77E7C1A"/>
    <w:lvl w:ilvl="0" w:tplc="2EE2F85A">
      <w:start w:val="1"/>
      <w:numFmt w:val="decimal"/>
      <w:lvlText w:val="%1)"/>
      <w:lvlJc w:val="left"/>
      <w:pPr>
        <w:ind w:left="1196" w:hanging="360"/>
      </w:pPr>
      <w:rPr>
        <w:rFonts w:ascii="Arial" w:eastAsia="Arial" w:hAnsi="Arial" w:cs="Arial" w:hint="default"/>
        <w:spacing w:val="-2"/>
        <w:w w:val="7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67031D54"/>
    <w:multiLevelType w:val="hybridMultilevel"/>
    <w:tmpl w:val="B7D86ED0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6FC93A29"/>
    <w:multiLevelType w:val="hybridMultilevel"/>
    <w:tmpl w:val="0644CD46"/>
    <w:lvl w:ilvl="0" w:tplc="04150017">
      <w:start w:val="1"/>
      <w:numFmt w:val="lowerLetter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5" w15:restartNumberingAfterBreak="0">
    <w:nsid w:val="74A0733F"/>
    <w:multiLevelType w:val="hybridMultilevel"/>
    <w:tmpl w:val="091CB5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D73203"/>
    <w:multiLevelType w:val="hybridMultilevel"/>
    <w:tmpl w:val="AC66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82F35"/>
    <w:multiLevelType w:val="hybridMultilevel"/>
    <w:tmpl w:val="660C5314"/>
    <w:lvl w:ilvl="0" w:tplc="931E8AC8">
      <w:start w:val="1"/>
      <w:numFmt w:val="decimal"/>
      <w:lvlText w:val="%1."/>
      <w:lvlJc w:val="left"/>
      <w:pPr>
        <w:ind w:left="475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575CB704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8460F516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A5676B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DF72C828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27B0D846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9B020166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E1341746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33D8735C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8" w15:restartNumberingAfterBreak="0">
    <w:nsid w:val="77C17DDD"/>
    <w:multiLevelType w:val="hybridMultilevel"/>
    <w:tmpl w:val="3CB67456"/>
    <w:lvl w:ilvl="0" w:tplc="89FE5D4E">
      <w:start w:val="1"/>
      <w:numFmt w:val="decimal"/>
      <w:lvlText w:val="%1.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2"/>
        <w:w w:val="110"/>
        <w:sz w:val="24"/>
        <w:szCs w:val="24"/>
      </w:rPr>
    </w:lvl>
    <w:lvl w:ilvl="1" w:tplc="A14665C0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D6401778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9918AF3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8E4447E8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0B74DDB4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15E60CC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DF020178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B13CFC52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9" w15:restartNumberingAfterBreak="0">
    <w:nsid w:val="77C76FD6"/>
    <w:multiLevelType w:val="hybridMultilevel"/>
    <w:tmpl w:val="4CCA5792"/>
    <w:lvl w:ilvl="0" w:tplc="04150011">
      <w:start w:val="1"/>
      <w:numFmt w:val="decimal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7BA12346"/>
    <w:multiLevelType w:val="hybridMultilevel"/>
    <w:tmpl w:val="2A38FCB6"/>
    <w:lvl w:ilvl="0" w:tplc="04150015">
      <w:start w:val="1"/>
      <w:numFmt w:val="upperLetter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1" w15:restartNumberingAfterBreak="0">
    <w:nsid w:val="7E6E069A"/>
    <w:multiLevelType w:val="hybridMultilevel"/>
    <w:tmpl w:val="E0F00556"/>
    <w:lvl w:ilvl="0" w:tplc="04150017">
      <w:start w:val="1"/>
      <w:numFmt w:val="lowerLetter"/>
      <w:lvlText w:val="%1)"/>
      <w:lvlJc w:val="left"/>
      <w:pPr>
        <w:ind w:left="1608" w:hanging="360"/>
      </w:p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6"/>
  </w:num>
  <w:num w:numId="10">
    <w:abstractNumId w:val="3"/>
  </w:num>
  <w:num w:numId="11">
    <w:abstractNumId w:val="9"/>
  </w:num>
  <w:num w:numId="12">
    <w:abstractNumId w:val="14"/>
  </w:num>
  <w:num w:numId="13">
    <w:abstractNumId w:val="13"/>
  </w:num>
  <w:num w:numId="14">
    <w:abstractNumId w:val="20"/>
  </w:num>
  <w:num w:numId="15">
    <w:abstractNumId w:val="21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1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ED"/>
    <w:rsid w:val="00047EA3"/>
    <w:rsid w:val="00090105"/>
    <w:rsid w:val="000C03F3"/>
    <w:rsid w:val="0014514D"/>
    <w:rsid w:val="00145D73"/>
    <w:rsid w:val="001719C4"/>
    <w:rsid w:val="00191DB5"/>
    <w:rsid w:val="001947A8"/>
    <w:rsid w:val="002F0EC2"/>
    <w:rsid w:val="003243B4"/>
    <w:rsid w:val="00465D0B"/>
    <w:rsid w:val="00476612"/>
    <w:rsid w:val="004855ED"/>
    <w:rsid w:val="004E4CC3"/>
    <w:rsid w:val="004E72C5"/>
    <w:rsid w:val="005046B7"/>
    <w:rsid w:val="00527377"/>
    <w:rsid w:val="00533367"/>
    <w:rsid w:val="00537B58"/>
    <w:rsid w:val="00556DCD"/>
    <w:rsid w:val="00567B97"/>
    <w:rsid w:val="005C1D13"/>
    <w:rsid w:val="006707DD"/>
    <w:rsid w:val="006B0B64"/>
    <w:rsid w:val="006C31B4"/>
    <w:rsid w:val="00737925"/>
    <w:rsid w:val="00815E50"/>
    <w:rsid w:val="0089697B"/>
    <w:rsid w:val="008A4F07"/>
    <w:rsid w:val="008D71A4"/>
    <w:rsid w:val="00933190"/>
    <w:rsid w:val="0093694B"/>
    <w:rsid w:val="009B254B"/>
    <w:rsid w:val="009D3560"/>
    <w:rsid w:val="00A05110"/>
    <w:rsid w:val="00B9528A"/>
    <w:rsid w:val="00C44AC3"/>
    <w:rsid w:val="00CB2BDA"/>
    <w:rsid w:val="00CD4D05"/>
    <w:rsid w:val="00CF48FF"/>
    <w:rsid w:val="00DE4615"/>
    <w:rsid w:val="00E61F7B"/>
    <w:rsid w:val="00EC4C3F"/>
    <w:rsid w:val="00F14863"/>
    <w:rsid w:val="00F16C0A"/>
    <w:rsid w:val="00F33B7F"/>
    <w:rsid w:val="00F5532F"/>
    <w:rsid w:val="00F64EE4"/>
    <w:rsid w:val="00F6537B"/>
    <w:rsid w:val="00FB0039"/>
    <w:rsid w:val="00FC2372"/>
    <w:rsid w:val="00FC5CD8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9A98"/>
  <w15:docId w15:val="{766F550E-2EEC-42DE-9AE5-E2D23FE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3908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2"/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8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95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8A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191D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Regulamin Rady Pracodawc\363w Wydzia\263u Nauk o Zdrowiu WSIiZ w Warszawie.doc)</vt:lpstr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Regulamin Rady Pracodawc\363w Wydzia\263u Nauk o Zdrowiu WSIiZ w Warszawie.doc)</dc:title>
  <dc:creator>Docom</dc:creator>
  <cp:lastModifiedBy>gprzybylski@o365.cm.umk.pl</cp:lastModifiedBy>
  <cp:revision>3</cp:revision>
  <dcterms:created xsi:type="dcterms:W3CDTF">2021-02-25T09:52:00Z</dcterms:created>
  <dcterms:modified xsi:type="dcterms:W3CDTF">2021-02-25T09:52:00Z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2018-04-23T00:00:00Z</vt:filetime>
  </property>
</Properties>
</file>