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4268" w14:textId="77777777" w:rsidR="00DE4615" w:rsidRDefault="002F0EC2" w:rsidP="00DE4615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pl-PL"/>
        </w:rPr>
      </w:pPr>
      <w:r w:rsidRPr="00737925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pl-PL"/>
        </w:rPr>
        <w:t>REGULAMIN</w:t>
      </w:r>
      <w:r w:rsidR="00DE4615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pl-PL"/>
        </w:rPr>
        <w:t xml:space="preserve"> KOMISJI PROGRAMOWEJ </w:t>
      </w:r>
    </w:p>
    <w:p w14:paraId="789DD5E0" w14:textId="195BFFFD" w:rsidR="001719C4" w:rsidRPr="00737925" w:rsidRDefault="00DE4615" w:rsidP="00DE4615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pl-PL"/>
        </w:rPr>
        <w:t>WYDZIAŁU LEKARSKIEGO COLLEGIUM MEDICUM UMK</w:t>
      </w:r>
      <w:r w:rsidR="002F0EC2" w:rsidRPr="00737925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pl-PL"/>
        </w:rPr>
        <w:t xml:space="preserve"> </w:t>
      </w:r>
    </w:p>
    <w:p w14:paraId="5A22D907" w14:textId="77777777" w:rsidR="001719C4" w:rsidRDefault="001719C4" w:rsidP="002F0EC2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754FA51A" w14:textId="77777777" w:rsidR="004855ED" w:rsidRPr="00DE4615" w:rsidRDefault="00C44AC3" w:rsidP="002F0EC2">
      <w:pPr>
        <w:pStyle w:val="Nagwek1"/>
        <w:spacing w:line="360" w:lineRule="auto"/>
        <w:ind w:right="4265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E4615">
        <w:rPr>
          <w:rFonts w:ascii="Times New Roman" w:hAnsi="Times New Roman" w:cs="Times New Roman"/>
          <w:w w:val="110"/>
          <w:sz w:val="24"/>
          <w:szCs w:val="24"/>
          <w:lang w:val="pl-PL"/>
        </w:rPr>
        <w:t>§ 1</w:t>
      </w:r>
    </w:p>
    <w:p w14:paraId="0B7DC7AA" w14:textId="20BF46EE" w:rsidR="004855ED" w:rsidRPr="00DE4615" w:rsidRDefault="009B254B" w:rsidP="002F0EC2">
      <w:pPr>
        <w:pStyle w:val="Tekstpodstawowy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4615">
        <w:rPr>
          <w:rFonts w:ascii="Times New Roman" w:hAnsi="Times New Roman" w:cs="Times New Roman"/>
          <w:sz w:val="24"/>
          <w:szCs w:val="24"/>
          <w:lang w:val="pl-PL"/>
        </w:rPr>
        <w:t>Komisja Programowa</w:t>
      </w:r>
      <w:r w:rsidR="00FB0039" w:rsidRPr="00DE4615">
        <w:rPr>
          <w:rFonts w:ascii="Times New Roman" w:hAnsi="Times New Roman" w:cs="Times New Roman"/>
          <w:sz w:val="24"/>
          <w:szCs w:val="24"/>
          <w:lang w:val="pl-PL"/>
        </w:rPr>
        <w:t xml:space="preserve"> Wydziału Lekarskiego Collegium Medicum w Bydgoszczy, UMK – zwana dalej Komisją Programową </w:t>
      </w:r>
      <w:r w:rsidR="00C44AC3" w:rsidRPr="00DE4615">
        <w:rPr>
          <w:rFonts w:ascii="Times New Roman" w:hAnsi="Times New Roman" w:cs="Times New Roman"/>
          <w:sz w:val="24"/>
          <w:szCs w:val="24"/>
          <w:lang w:val="pl-PL"/>
        </w:rPr>
        <w:t>dzi</w:t>
      </w:r>
      <w:r w:rsidRPr="00DE4615">
        <w:rPr>
          <w:rFonts w:ascii="Times New Roman" w:hAnsi="Times New Roman" w:cs="Times New Roman"/>
          <w:sz w:val="24"/>
          <w:szCs w:val="24"/>
          <w:lang w:val="pl-PL"/>
        </w:rPr>
        <w:t>ała na rzecz kierunków</w:t>
      </w:r>
      <w:r w:rsidR="008D71A4" w:rsidRPr="00DE4615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bookmarkStart w:id="0" w:name="_Hlk54953030"/>
      <w:r w:rsidR="008D71A4" w:rsidRPr="00DE4615">
        <w:rPr>
          <w:rFonts w:ascii="Times New Roman" w:hAnsi="Times New Roman" w:cs="Times New Roman"/>
          <w:sz w:val="24"/>
          <w:szCs w:val="24"/>
          <w:lang w:val="pl-PL"/>
        </w:rPr>
        <w:t xml:space="preserve">lekarski, biotechnologia, optyka okularowa z elementami </w:t>
      </w:r>
      <w:proofErr w:type="spellStart"/>
      <w:r w:rsidR="008D71A4" w:rsidRPr="00DE4615">
        <w:rPr>
          <w:rFonts w:ascii="Times New Roman" w:hAnsi="Times New Roman" w:cs="Times New Roman"/>
          <w:sz w:val="24"/>
          <w:szCs w:val="24"/>
          <w:lang w:val="pl-PL"/>
        </w:rPr>
        <w:t>optometrii</w:t>
      </w:r>
      <w:proofErr w:type="spellEnd"/>
      <w:r w:rsidR="008D71A4" w:rsidRPr="00DE461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8D71A4" w:rsidRPr="00DE4615">
        <w:rPr>
          <w:rFonts w:ascii="Times New Roman" w:hAnsi="Times New Roman" w:cs="Times New Roman"/>
          <w:sz w:val="24"/>
          <w:szCs w:val="24"/>
          <w:lang w:val="pl-PL"/>
        </w:rPr>
        <w:t>optometria</w:t>
      </w:r>
      <w:proofErr w:type="spellEnd"/>
      <w:r w:rsidR="008D71A4" w:rsidRPr="00DE4615">
        <w:rPr>
          <w:rFonts w:ascii="Times New Roman" w:hAnsi="Times New Roman" w:cs="Times New Roman"/>
          <w:sz w:val="24"/>
          <w:szCs w:val="24"/>
          <w:lang w:val="pl-PL"/>
        </w:rPr>
        <w:t>, inżynieria biomedyczna.</w:t>
      </w:r>
    </w:p>
    <w:bookmarkEnd w:id="0"/>
    <w:p w14:paraId="736189EA" w14:textId="77777777" w:rsidR="004855ED" w:rsidRPr="00DE4615" w:rsidRDefault="00CF48FF" w:rsidP="002F0EC2">
      <w:pPr>
        <w:pStyle w:val="Akapitzlist"/>
        <w:numPr>
          <w:ilvl w:val="0"/>
          <w:numId w:val="7"/>
        </w:numPr>
        <w:tabs>
          <w:tab w:val="left" w:pos="4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4615">
        <w:rPr>
          <w:rFonts w:ascii="Times New Roman" w:hAnsi="Times New Roman" w:cs="Times New Roman"/>
          <w:sz w:val="24"/>
          <w:szCs w:val="24"/>
          <w:lang w:val="pl-PL"/>
        </w:rPr>
        <w:t>Członkowie Komisji Programowej</w:t>
      </w:r>
      <w:r w:rsidR="00C44AC3" w:rsidRPr="00DE4615">
        <w:rPr>
          <w:rFonts w:ascii="Times New Roman" w:hAnsi="Times New Roman" w:cs="Times New Roman"/>
          <w:sz w:val="24"/>
          <w:szCs w:val="24"/>
          <w:lang w:val="pl-PL"/>
        </w:rPr>
        <w:t xml:space="preserve"> wykonują swoje funkcje</w:t>
      </w:r>
      <w:r w:rsidR="00C44AC3" w:rsidRPr="00DE461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C44AC3" w:rsidRPr="00DE4615">
        <w:rPr>
          <w:rFonts w:ascii="Times New Roman" w:hAnsi="Times New Roman" w:cs="Times New Roman"/>
          <w:sz w:val="24"/>
          <w:szCs w:val="24"/>
          <w:lang w:val="pl-PL"/>
        </w:rPr>
        <w:t>osobiście.</w:t>
      </w:r>
    </w:p>
    <w:p w14:paraId="7FF4C8F2" w14:textId="77777777" w:rsidR="004855ED" w:rsidRPr="006B0B64" w:rsidRDefault="00C44AC3" w:rsidP="002F0EC2">
      <w:pPr>
        <w:pStyle w:val="Akapitzlist"/>
        <w:numPr>
          <w:ilvl w:val="0"/>
          <w:numId w:val="7"/>
        </w:numPr>
        <w:tabs>
          <w:tab w:val="left" w:pos="4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4615">
        <w:rPr>
          <w:rFonts w:ascii="Times New Roman" w:hAnsi="Times New Roman" w:cs="Times New Roman"/>
          <w:w w:val="116"/>
          <w:sz w:val="24"/>
          <w:szCs w:val="24"/>
          <w:lang w:val="pl-PL"/>
        </w:rPr>
        <w:t>N</w:t>
      </w:r>
      <w:r w:rsidRPr="00DE4615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DE4615">
        <w:rPr>
          <w:rFonts w:ascii="Times New Roman" w:hAnsi="Times New Roman" w:cs="Times New Roman"/>
          <w:spacing w:val="-2"/>
          <w:sz w:val="24"/>
          <w:szCs w:val="24"/>
          <w:lang w:val="pl-PL"/>
        </w:rPr>
        <w:t>d</w:t>
      </w:r>
      <w:r w:rsidRPr="00DE4615">
        <w:rPr>
          <w:rFonts w:ascii="Times New Roman" w:hAnsi="Times New Roman" w:cs="Times New Roman"/>
          <w:w w:val="95"/>
          <w:sz w:val="24"/>
          <w:szCs w:val="24"/>
          <w:lang w:val="pl-PL"/>
        </w:rPr>
        <w:t>z</w:t>
      </w:r>
      <w:r w:rsidRPr="00DE4615">
        <w:rPr>
          <w:rFonts w:ascii="Times New Roman" w:hAnsi="Times New Roman" w:cs="Times New Roman"/>
          <w:spacing w:val="-1"/>
          <w:w w:val="97"/>
          <w:sz w:val="24"/>
          <w:szCs w:val="24"/>
          <w:lang w:val="pl-PL"/>
        </w:rPr>
        <w:t>ó</w:t>
      </w:r>
      <w:r w:rsidRPr="00DE4615">
        <w:rPr>
          <w:rFonts w:ascii="Times New Roman" w:hAnsi="Times New Roman" w:cs="Times New Roman"/>
          <w:w w:val="82"/>
          <w:sz w:val="24"/>
          <w:szCs w:val="24"/>
          <w:lang w:val="pl-PL"/>
        </w:rPr>
        <w:t>r</w:t>
      </w:r>
      <w:r w:rsidRPr="00DE461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DE4615">
        <w:rPr>
          <w:rFonts w:ascii="Times New Roman" w:hAnsi="Times New Roman" w:cs="Times New Roman"/>
          <w:spacing w:val="3"/>
          <w:w w:val="87"/>
          <w:sz w:val="24"/>
          <w:szCs w:val="24"/>
          <w:lang w:val="pl-PL"/>
        </w:rPr>
        <w:t>n</w:t>
      </w:r>
      <w:r w:rsidRPr="00DE4615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Pr="00DE4615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9B254B" w:rsidRPr="00DE461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Komisją </w:t>
      </w:r>
      <w:r w:rsidR="00FC5CD8" w:rsidRPr="00DE4615">
        <w:rPr>
          <w:rFonts w:ascii="Times New Roman" w:hAnsi="Times New Roman" w:cs="Times New Roman"/>
          <w:spacing w:val="5"/>
          <w:sz w:val="24"/>
          <w:szCs w:val="24"/>
          <w:lang w:val="pl-PL"/>
        </w:rPr>
        <w:t>P</w:t>
      </w:r>
      <w:r w:rsidR="009B254B" w:rsidRPr="00DE461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rogramową </w:t>
      </w:r>
      <w:r w:rsidR="009B254B" w:rsidRPr="006B0B64">
        <w:rPr>
          <w:rFonts w:ascii="Times New Roman" w:hAnsi="Times New Roman" w:cs="Times New Roman"/>
          <w:spacing w:val="5"/>
          <w:sz w:val="24"/>
          <w:szCs w:val="24"/>
          <w:lang w:val="pl-PL"/>
        </w:rPr>
        <w:t>pełni</w:t>
      </w:r>
      <w:r w:rsidR="00FC5CD8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Dziekan Wydziału Lekarskiego. </w:t>
      </w:r>
    </w:p>
    <w:p w14:paraId="6CCDDE54" w14:textId="77777777" w:rsidR="004855ED" w:rsidRPr="006B0B64" w:rsidRDefault="004855ED" w:rsidP="002F0EC2">
      <w:pPr>
        <w:pStyle w:val="Tekstpodstawowy"/>
        <w:spacing w:before="9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0D72471" w14:textId="77777777" w:rsidR="004855ED" w:rsidRPr="00FC2372" w:rsidRDefault="00C44AC3" w:rsidP="002F0EC2">
      <w:pPr>
        <w:pStyle w:val="Nagwek1"/>
        <w:spacing w:line="360" w:lineRule="auto"/>
        <w:ind w:right="4265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B0B64">
        <w:rPr>
          <w:rFonts w:ascii="Times New Roman" w:hAnsi="Times New Roman" w:cs="Times New Roman"/>
          <w:w w:val="110"/>
          <w:sz w:val="24"/>
          <w:szCs w:val="24"/>
          <w:lang w:val="pl-PL"/>
        </w:rPr>
        <w:t>§ 2</w:t>
      </w:r>
    </w:p>
    <w:p w14:paraId="489DDA7E" w14:textId="0E3B2BD2" w:rsidR="004855ED" w:rsidRPr="00DE4615" w:rsidRDefault="00090105" w:rsidP="002F0EC2">
      <w:pPr>
        <w:pStyle w:val="Akapitzlist"/>
        <w:numPr>
          <w:ilvl w:val="0"/>
          <w:numId w:val="6"/>
        </w:numPr>
        <w:tabs>
          <w:tab w:val="left" w:pos="476"/>
        </w:tabs>
        <w:spacing w:before="0" w:line="360" w:lineRule="auto"/>
        <w:ind w:right="1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4615">
        <w:rPr>
          <w:rFonts w:ascii="Times New Roman" w:hAnsi="Times New Roman" w:cs="Times New Roman"/>
          <w:sz w:val="24"/>
          <w:szCs w:val="24"/>
          <w:lang w:val="pl-PL"/>
        </w:rPr>
        <w:t>Komisja Programowa</w:t>
      </w:r>
      <w:r w:rsidR="00C44AC3" w:rsidRPr="00DE461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C44AC3" w:rsidRPr="00DE4615">
        <w:rPr>
          <w:rFonts w:ascii="Times New Roman" w:hAnsi="Times New Roman" w:cs="Times New Roman"/>
          <w:sz w:val="24"/>
          <w:szCs w:val="24"/>
          <w:lang w:val="pl-PL"/>
        </w:rPr>
        <w:t>pełni</w:t>
      </w:r>
      <w:r w:rsidR="00C44AC3" w:rsidRPr="00DE461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="00C44AC3" w:rsidRPr="00DE4615">
        <w:rPr>
          <w:rFonts w:ascii="Times New Roman" w:hAnsi="Times New Roman" w:cs="Times New Roman"/>
          <w:sz w:val="24"/>
          <w:szCs w:val="24"/>
          <w:lang w:val="pl-PL"/>
        </w:rPr>
        <w:t>funkcje</w:t>
      </w:r>
      <w:r w:rsidR="00DE4615" w:rsidRPr="00DE461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doradcze i opiniotwórcze.</w:t>
      </w:r>
    </w:p>
    <w:p w14:paraId="6AD3ECA3" w14:textId="51354DA3" w:rsidR="004855ED" w:rsidRPr="00F14863" w:rsidRDefault="00090105" w:rsidP="002F0EC2">
      <w:pPr>
        <w:pStyle w:val="Akapitzlist"/>
        <w:numPr>
          <w:ilvl w:val="0"/>
          <w:numId w:val="6"/>
        </w:numPr>
        <w:tabs>
          <w:tab w:val="left" w:pos="476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4615">
        <w:rPr>
          <w:rFonts w:ascii="Times New Roman" w:hAnsi="Times New Roman" w:cs="Times New Roman"/>
          <w:sz w:val="24"/>
          <w:szCs w:val="24"/>
          <w:lang w:val="pl-PL"/>
        </w:rPr>
        <w:t xml:space="preserve">Komisja </w:t>
      </w:r>
      <w:r w:rsidRPr="00F14863">
        <w:rPr>
          <w:rFonts w:ascii="Times New Roman" w:hAnsi="Times New Roman" w:cs="Times New Roman"/>
          <w:sz w:val="24"/>
          <w:szCs w:val="24"/>
          <w:lang w:val="pl-PL"/>
        </w:rPr>
        <w:t>Programowa realizuje</w:t>
      </w:r>
      <w:r w:rsidR="00C44AC3" w:rsidRPr="00F14863">
        <w:rPr>
          <w:rFonts w:ascii="Times New Roman" w:hAnsi="Times New Roman" w:cs="Times New Roman"/>
          <w:sz w:val="24"/>
          <w:szCs w:val="24"/>
          <w:lang w:val="pl-PL"/>
        </w:rPr>
        <w:t xml:space="preserve"> swoje funkcje</w:t>
      </w:r>
      <w:r w:rsidR="00C44AC3" w:rsidRPr="00F1486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C44AC3" w:rsidRPr="00F14863">
        <w:rPr>
          <w:rFonts w:ascii="Times New Roman" w:hAnsi="Times New Roman" w:cs="Times New Roman"/>
          <w:sz w:val="24"/>
          <w:szCs w:val="24"/>
          <w:lang w:val="pl-PL"/>
        </w:rPr>
        <w:t>przez:</w:t>
      </w:r>
      <w:r w:rsidR="00CB2BDA" w:rsidRPr="00F1486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F2A1363" w14:textId="0EC2973C" w:rsidR="0014514D" w:rsidRPr="00F14863" w:rsidRDefault="00DE4615" w:rsidP="002F0EC2">
      <w:pPr>
        <w:pStyle w:val="Akapitzlist"/>
        <w:numPr>
          <w:ilvl w:val="0"/>
          <w:numId w:val="18"/>
        </w:numPr>
        <w:tabs>
          <w:tab w:val="left" w:pos="1196"/>
        </w:tabs>
        <w:spacing w:line="360" w:lineRule="auto"/>
        <w:ind w:left="993" w:right="11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4863">
        <w:rPr>
          <w:rFonts w:ascii="Times New Roman" w:hAnsi="Times New Roman" w:cs="Times New Roman"/>
          <w:w w:val="95"/>
          <w:sz w:val="24"/>
          <w:szCs w:val="24"/>
          <w:lang w:val="pl-PL"/>
        </w:rPr>
        <w:t>p</w:t>
      </w:r>
      <w:r w:rsidR="00CB2BDA" w:rsidRPr="00F14863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rojektowanie </w:t>
      </w:r>
      <w:r w:rsidR="00C44AC3" w:rsidRPr="00F14863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programu </w:t>
      </w:r>
      <w:r w:rsidR="00FC5CD8" w:rsidRPr="00F14863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studiów </w:t>
      </w:r>
      <w:bookmarkStart w:id="1" w:name="_Hlk54953432"/>
      <w:r w:rsidR="00CB2BDA" w:rsidRPr="00F14863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na </w:t>
      </w:r>
      <w:r w:rsidR="00FC5CD8" w:rsidRPr="00F14863">
        <w:rPr>
          <w:rFonts w:ascii="Times New Roman" w:hAnsi="Times New Roman" w:cs="Times New Roman"/>
          <w:w w:val="95"/>
          <w:sz w:val="24"/>
          <w:szCs w:val="24"/>
          <w:lang w:val="pl-PL"/>
        </w:rPr>
        <w:t>kierunkac</w:t>
      </w:r>
      <w:r w:rsidRPr="00F14863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h: lekarski, biotechnologia, optyka okularowa z elementami </w:t>
      </w:r>
      <w:proofErr w:type="spellStart"/>
      <w:r w:rsidRPr="00F14863">
        <w:rPr>
          <w:rFonts w:ascii="Times New Roman" w:hAnsi="Times New Roman" w:cs="Times New Roman"/>
          <w:w w:val="95"/>
          <w:sz w:val="24"/>
          <w:szCs w:val="24"/>
          <w:lang w:val="pl-PL"/>
        </w:rPr>
        <w:t>optometrii</w:t>
      </w:r>
      <w:proofErr w:type="spellEnd"/>
      <w:r w:rsidRPr="00F14863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, </w:t>
      </w:r>
      <w:proofErr w:type="spellStart"/>
      <w:r w:rsidRPr="00F14863">
        <w:rPr>
          <w:rFonts w:ascii="Times New Roman" w:hAnsi="Times New Roman" w:cs="Times New Roman"/>
          <w:w w:val="95"/>
          <w:sz w:val="24"/>
          <w:szCs w:val="24"/>
          <w:lang w:val="pl-PL"/>
        </w:rPr>
        <w:t>optometria</w:t>
      </w:r>
      <w:proofErr w:type="spellEnd"/>
      <w:r w:rsidRPr="00F14863">
        <w:rPr>
          <w:rFonts w:ascii="Times New Roman" w:hAnsi="Times New Roman" w:cs="Times New Roman"/>
          <w:w w:val="95"/>
          <w:sz w:val="24"/>
          <w:szCs w:val="24"/>
          <w:lang w:val="pl-PL"/>
        </w:rPr>
        <w:t>, bioinżynieria medyczna</w:t>
      </w:r>
      <w:r w:rsidR="00F64EE4" w:rsidRPr="00F14863">
        <w:rPr>
          <w:rFonts w:ascii="Times New Roman" w:hAnsi="Times New Roman" w:cs="Times New Roman"/>
          <w:w w:val="95"/>
          <w:sz w:val="24"/>
          <w:szCs w:val="24"/>
          <w:lang w:val="pl-PL"/>
        </w:rPr>
        <w:t>,</w:t>
      </w:r>
    </w:p>
    <w:bookmarkEnd w:id="1"/>
    <w:p w14:paraId="6C36A5A3" w14:textId="6B49287B" w:rsidR="0014514D" w:rsidRDefault="00DE4615" w:rsidP="002F0EC2">
      <w:pPr>
        <w:pStyle w:val="Akapitzlist"/>
        <w:numPr>
          <w:ilvl w:val="0"/>
          <w:numId w:val="18"/>
        </w:numPr>
        <w:tabs>
          <w:tab w:val="left" w:pos="1196"/>
        </w:tabs>
        <w:spacing w:line="360" w:lineRule="auto"/>
        <w:ind w:left="993" w:right="11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4863">
        <w:rPr>
          <w:rFonts w:ascii="Times New Roman" w:hAnsi="Times New Roman" w:cs="Times New Roman"/>
          <w:sz w:val="24"/>
          <w:szCs w:val="24"/>
          <w:lang w:val="pl-PL"/>
        </w:rPr>
        <w:t>wydawanie opinii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ws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. programów studiów </w:t>
      </w:r>
      <w:r w:rsidR="00F64EE4">
        <w:rPr>
          <w:rFonts w:ascii="Times New Roman" w:hAnsi="Times New Roman" w:cs="Times New Roman"/>
          <w:sz w:val="24"/>
          <w:szCs w:val="24"/>
          <w:lang w:val="pl-PL"/>
        </w:rPr>
        <w:t xml:space="preserve">oraz zmian w programach studiów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 kierunkach: lekarski, biotechnologia, optyka okularowa z elementami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optometrii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optometria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bioinżynieria medyczna</w:t>
      </w:r>
      <w:r w:rsidR="00F64EE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B37BB2A" w14:textId="43C5C7A5" w:rsidR="00DE4615" w:rsidRPr="00DE4615" w:rsidRDefault="00DE4615" w:rsidP="002F0EC2">
      <w:pPr>
        <w:pStyle w:val="Akapitzlist"/>
        <w:numPr>
          <w:ilvl w:val="0"/>
          <w:numId w:val="18"/>
        </w:numPr>
        <w:tabs>
          <w:tab w:val="left" w:pos="1196"/>
        </w:tabs>
        <w:spacing w:line="360" w:lineRule="auto"/>
        <w:ind w:left="993" w:right="11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opiniowanie wdrażanych na wydzi</w:t>
      </w:r>
      <w:r w:rsidR="00F64EE4">
        <w:rPr>
          <w:rFonts w:ascii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sz w:val="24"/>
          <w:szCs w:val="24"/>
          <w:lang w:val="pl-PL"/>
        </w:rPr>
        <w:t>le procedur związanych z realizacją procesu kształcenia</w:t>
      </w:r>
      <w:r w:rsidR="00F64EE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77D54E8" w14:textId="1588D3B2" w:rsidR="00145D73" w:rsidRPr="00DE4615" w:rsidRDefault="00DE4615" w:rsidP="002F0EC2">
      <w:pPr>
        <w:pStyle w:val="Akapitzlist"/>
        <w:numPr>
          <w:ilvl w:val="0"/>
          <w:numId w:val="18"/>
        </w:numPr>
        <w:tabs>
          <w:tab w:val="left" w:pos="1196"/>
        </w:tabs>
        <w:spacing w:line="360" w:lineRule="auto"/>
        <w:ind w:left="993" w:right="11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4615">
        <w:rPr>
          <w:rFonts w:ascii="Times New Roman" w:hAnsi="Times New Roman" w:cs="Times New Roman"/>
          <w:spacing w:val="-2"/>
          <w:sz w:val="24"/>
          <w:szCs w:val="24"/>
          <w:lang w:val="pl-PL"/>
        </w:rPr>
        <w:t>b</w:t>
      </w:r>
      <w:r w:rsidR="00C44AC3" w:rsidRPr="00DE4615">
        <w:rPr>
          <w:rFonts w:ascii="Times New Roman" w:hAnsi="Times New Roman" w:cs="Times New Roman"/>
          <w:spacing w:val="1"/>
          <w:w w:val="104"/>
          <w:sz w:val="24"/>
          <w:szCs w:val="24"/>
          <w:lang w:val="pl-PL"/>
        </w:rPr>
        <w:t>i</w:t>
      </w:r>
      <w:r w:rsidR="00C44AC3" w:rsidRPr="00DE4615">
        <w:rPr>
          <w:rFonts w:ascii="Times New Roman" w:hAnsi="Times New Roman" w:cs="Times New Roman"/>
          <w:spacing w:val="-1"/>
          <w:w w:val="91"/>
          <w:sz w:val="24"/>
          <w:szCs w:val="24"/>
          <w:lang w:val="pl-PL"/>
        </w:rPr>
        <w:t>e</w:t>
      </w:r>
      <w:r w:rsidR="00C44AC3" w:rsidRPr="00DE4615">
        <w:rPr>
          <w:rFonts w:ascii="Times New Roman" w:hAnsi="Times New Roman" w:cs="Times New Roman"/>
          <w:w w:val="95"/>
          <w:sz w:val="24"/>
          <w:szCs w:val="24"/>
          <w:lang w:val="pl-PL"/>
        </w:rPr>
        <w:t>ż</w:t>
      </w:r>
      <w:r w:rsidR="00C44AC3" w:rsidRPr="00DE4615">
        <w:rPr>
          <w:rFonts w:ascii="Times New Roman" w:hAnsi="Times New Roman" w:cs="Times New Roman"/>
          <w:spacing w:val="-2"/>
          <w:sz w:val="24"/>
          <w:szCs w:val="24"/>
          <w:lang w:val="pl-PL"/>
        </w:rPr>
        <w:t>ą</w:t>
      </w:r>
      <w:r w:rsidR="00C44AC3" w:rsidRPr="00DE4615">
        <w:rPr>
          <w:rFonts w:ascii="Times New Roman" w:hAnsi="Times New Roman" w:cs="Times New Roman"/>
          <w:spacing w:val="3"/>
          <w:w w:val="94"/>
          <w:sz w:val="24"/>
          <w:szCs w:val="24"/>
          <w:lang w:val="pl-PL"/>
        </w:rPr>
        <w:t>c</w:t>
      </w:r>
      <w:r w:rsidR="00C44AC3" w:rsidRPr="00DE4615">
        <w:rPr>
          <w:rFonts w:ascii="Times New Roman" w:hAnsi="Times New Roman" w:cs="Times New Roman"/>
          <w:sz w:val="24"/>
          <w:szCs w:val="24"/>
          <w:lang w:val="pl-PL"/>
        </w:rPr>
        <w:t xml:space="preserve">ą  </w:t>
      </w:r>
      <w:r w:rsidR="00C44AC3" w:rsidRPr="00DE4615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="00C44AC3" w:rsidRPr="00DE4615">
        <w:rPr>
          <w:rFonts w:ascii="Times New Roman" w:hAnsi="Times New Roman" w:cs="Times New Roman"/>
          <w:spacing w:val="-1"/>
          <w:w w:val="103"/>
          <w:sz w:val="24"/>
          <w:szCs w:val="24"/>
          <w:lang w:val="pl-PL"/>
        </w:rPr>
        <w:t>w</w:t>
      </w:r>
      <w:r w:rsidR="00C44AC3" w:rsidRPr="00DE4615">
        <w:rPr>
          <w:rFonts w:ascii="Times New Roman" w:hAnsi="Times New Roman" w:cs="Times New Roman"/>
          <w:spacing w:val="2"/>
          <w:w w:val="74"/>
          <w:sz w:val="24"/>
          <w:szCs w:val="24"/>
          <w:lang w:val="pl-PL"/>
        </w:rPr>
        <w:t>s</w:t>
      </w:r>
      <w:r w:rsidR="00C44AC3" w:rsidRPr="00DE4615">
        <w:rPr>
          <w:rFonts w:ascii="Times New Roman" w:hAnsi="Times New Roman" w:cs="Times New Roman"/>
          <w:spacing w:val="-2"/>
          <w:sz w:val="24"/>
          <w:szCs w:val="24"/>
          <w:lang w:val="pl-PL"/>
        </w:rPr>
        <w:t>p</w:t>
      </w:r>
      <w:r w:rsidR="00C44AC3" w:rsidRPr="00DE4615">
        <w:rPr>
          <w:rFonts w:ascii="Times New Roman" w:hAnsi="Times New Roman" w:cs="Times New Roman"/>
          <w:spacing w:val="-1"/>
          <w:w w:val="97"/>
          <w:sz w:val="24"/>
          <w:szCs w:val="24"/>
          <w:lang w:val="pl-PL"/>
        </w:rPr>
        <w:t>ó</w:t>
      </w:r>
      <w:r w:rsidR="00C44AC3" w:rsidRPr="00DE4615">
        <w:rPr>
          <w:rFonts w:ascii="Times New Roman" w:hAnsi="Times New Roman" w:cs="Times New Roman"/>
          <w:spacing w:val="2"/>
          <w:w w:val="102"/>
          <w:sz w:val="24"/>
          <w:szCs w:val="24"/>
          <w:lang w:val="pl-PL"/>
        </w:rPr>
        <w:t>ł</w:t>
      </w:r>
      <w:r w:rsidR="00C44AC3" w:rsidRPr="00DE4615">
        <w:rPr>
          <w:rFonts w:ascii="Times New Roman" w:hAnsi="Times New Roman" w:cs="Times New Roman"/>
          <w:spacing w:val="-2"/>
          <w:sz w:val="24"/>
          <w:szCs w:val="24"/>
          <w:lang w:val="pl-PL"/>
        </w:rPr>
        <w:t>p</w:t>
      </w:r>
      <w:r w:rsidR="00C44AC3" w:rsidRPr="00DE4615">
        <w:rPr>
          <w:rFonts w:ascii="Times New Roman" w:hAnsi="Times New Roman" w:cs="Times New Roman"/>
          <w:spacing w:val="2"/>
          <w:w w:val="82"/>
          <w:sz w:val="24"/>
          <w:szCs w:val="24"/>
          <w:lang w:val="pl-PL"/>
        </w:rPr>
        <w:t>r</w:t>
      </w:r>
      <w:r w:rsidR="00C44AC3" w:rsidRPr="00DE4615">
        <w:rPr>
          <w:rFonts w:ascii="Times New Roman" w:hAnsi="Times New Roman" w:cs="Times New Roman"/>
          <w:spacing w:val="-2"/>
          <w:sz w:val="24"/>
          <w:szCs w:val="24"/>
          <w:lang w:val="pl-PL"/>
        </w:rPr>
        <w:t>a</w:t>
      </w:r>
      <w:r w:rsidR="00C44AC3" w:rsidRPr="00DE4615">
        <w:rPr>
          <w:rFonts w:ascii="Times New Roman" w:hAnsi="Times New Roman" w:cs="Times New Roman"/>
          <w:spacing w:val="1"/>
          <w:w w:val="94"/>
          <w:sz w:val="24"/>
          <w:szCs w:val="24"/>
          <w:lang w:val="pl-PL"/>
        </w:rPr>
        <w:t>c</w:t>
      </w:r>
      <w:r w:rsidR="00C44AC3" w:rsidRPr="00DE4615">
        <w:rPr>
          <w:rFonts w:ascii="Times New Roman" w:hAnsi="Times New Roman" w:cs="Times New Roman"/>
          <w:w w:val="91"/>
          <w:sz w:val="24"/>
          <w:szCs w:val="24"/>
          <w:lang w:val="pl-PL"/>
        </w:rPr>
        <w:t>ę</w:t>
      </w:r>
      <w:r w:rsidRPr="00DE46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4AC3" w:rsidRPr="00DE4615">
        <w:rPr>
          <w:rFonts w:ascii="Times New Roman" w:hAnsi="Times New Roman" w:cs="Times New Roman"/>
          <w:w w:val="95"/>
          <w:sz w:val="24"/>
          <w:szCs w:val="24"/>
          <w:lang w:val="pl-PL"/>
        </w:rPr>
        <w:t>z</w:t>
      </w:r>
      <w:r w:rsidRPr="00DE46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C03F3" w:rsidRPr="00DE4615">
        <w:rPr>
          <w:rFonts w:ascii="Times New Roman" w:hAnsi="Times New Roman" w:cs="Times New Roman"/>
          <w:sz w:val="24"/>
          <w:szCs w:val="24"/>
          <w:lang w:val="pl-PL"/>
        </w:rPr>
        <w:t>Wydziałową Rad</w:t>
      </w:r>
      <w:r w:rsidRPr="00DE461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047EA3" w:rsidRPr="00DE4615">
        <w:rPr>
          <w:rFonts w:ascii="Times New Roman" w:hAnsi="Times New Roman" w:cs="Times New Roman"/>
          <w:sz w:val="24"/>
          <w:szCs w:val="24"/>
          <w:lang w:val="pl-PL"/>
        </w:rPr>
        <w:t xml:space="preserve"> ds. Jakości Kształcenia</w:t>
      </w:r>
      <w:r w:rsidR="00C44AC3" w:rsidRPr="00DE4615">
        <w:rPr>
          <w:rFonts w:ascii="Times New Roman" w:hAnsi="Times New Roman" w:cs="Times New Roman"/>
          <w:w w:val="111"/>
          <w:sz w:val="24"/>
          <w:szCs w:val="24"/>
          <w:lang w:val="pl-PL"/>
        </w:rPr>
        <w:t>,</w:t>
      </w:r>
      <w:r w:rsidRPr="00DE46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4AC3" w:rsidRPr="00DE4615">
        <w:rPr>
          <w:rFonts w:ascii="Times New Roman" w:hAnsi="Times New Roman" w:cs="Times New Roman"/>
          <w:spacing w:val="3"/>
          <w:w w:val="116"/>
          <w:sz w:val="24"/>
          <w:szCs w:val="24"/>
          <w:lang w:val="pl-PL"/>
        </w:rPr>
        <w:t>W</w:t>
      </w:r>
      <w:r w:rsidR="00C44AC3" w:rsidRPr="00DE4615">
        <w:rPr>
          <w:rFonts w:ascii="Times New Roman" w:hAnsi="Times New Roman" w:cs="Times New Roman"/>
          <w:w w:val="102"/>
          <w:sz w:val="24"/>
          <w:szCs w:val="24"/>
          <w:lang w:val="pl-PL"/>
        </w:rPr>
        <w:t>ł</w:t>
      </w:r>
      <w:r w:rsidR="00C44AC3" w:rsidRPr="00DE4615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="00C44AC3" w:rsidRPr="00DE4615">
        <w:rPr>
          <w:rFonts w:ascii="Times New Roman" w:hAnsi="Times New Roman" w:cs="Times New Roman"/>
          <w:spacing w:val="-2"/>
          <w:sz w:val="24"/>
          <w:szCs w:val="24"/>
          <w:lang w:val="pl-PL"/>
        </w:rPr>
        <w:t>d</w:t>
      </w:r>
      <w:r w:rsidR="00C44AC3" w:rsidRPr="00DE4615">
        <w:rPr>
          <w:rFonts w:ascii="Times New Roman" w:hAnsi="Times New Roman" w:cs="Times New Roman"/>
          <w:spacing w:val="3"/>
          <w:w w:val="95"/>
          <w:sz w:val="24"/>
          <w:szCs w:val="24"/>
          <w:lang w:val="pl-PL"/>
        </w:rPr>
        <w:t>z</w:t>
      </w:r>
      <w:r w:rsidR="00C44AC3" w:rsidRPr="00DE4615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="00C44AC3" w:rsidRPr="00DE4615">
        <w:rPr>
          <w:rFonts w:ascii="Times New Roman" w:hAnsi="Times New Roman" w:cs="Times New Roman"/>
          <w:spacing w:val="-1"/>
          <w:w w:val="86"/>
          <w:sz w:val="24"/>
          <w:szCs w:val="24"/>
          <w:lang w:val="pl-PL"/>
        </w:rPr>
        <w:t>m</w:t>
      </w:r>
      <w:r w:rsidR="00C44AC3" w:rsidRPr="00DE4615">
        <w:rPr>
          <w:rFonts w:ascii="Times New Roman" w:hAnsi="Times New Roman" w:cs="Times New Roman"/>
          <w:w w:val="104"/>
          <w:sz w:val="24"/>
          <w:szCs w:val="24"/>
          <w:lang w:val="pl-PL"/>
        </w:rPr>
        <w:t>i</w:t>
      </w:r>
      <w:r w:rsidR="00C44AC3" w:rsidRPr="00DE4615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C44AC3" w:rsidRPr="00DE4615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="00145D73" w:rsidRPr="00DE4615">
        <w:rPr>
          <w:rFonts w:ascii="Times New Roman" w:hAnsi="Times New Roman" w:cs="Times New Roman"/>
          <w:w w:val="90"/>
          <w:sz w:val="24"/>
          <w:szCs w:val="24"/>
          <w:lang w:val="pl-PL"/>
        </w:rPr>
        <w:t>Wydziału</w:t>
      </w:r>
      <w:r w:rsidR="00FC5CD8" w:rsidRPr="00DE4615">
        <w:rPr>
          <w:rFonts w:ascii="Times New Roman" w:hAnsi="Times New Roman" w:cs="Times New Roman"/>
          <w:w w:val="90"/>
          <w:sz w:val="24"/>
          <w:szCs w:val="24"/>
          <w:lang w:val="pl-PL"/>
        </w:rPr>
        <w:t>,</w:t>
      </w:r>
      <w:r w:rsidRPr="00DE4615">
        <w:rPr>
          <w:rFonts w:ascii="Times New Roman" w:hAnsi="Times New Roman" w:cs="Times New Roman"/>
          <w:w w:val="90"/>
          <w:sz w:val="24"/>
          <w:szCs w:val="24"/>
          <w:lang w:val="pl-PL"/>
        </w:rPr>
        <w:t xml:space="preserve"> Władzami Uczelni</w:t>
      </w:r>
      <w:r w:rsidR="00F64EE4">
        <w:rPr>
          <w:rFonts w:ascii="Times New Roman" w:hAnsi="Times New Roman" w:cs="Times New Roman"/>
          <w:w w:val="90"/>
          <w:sz w:val="24"/>
          <w:szCs w:val="24"/>
          <w:lang w:val="pl-PL"/>
        </w:rPr>
        <w:t>,</w:t>
      </w:r>
    </w:p>
    <w:p w14:paraId="6FC658EE" w14:textId="619EDB2B" w:rsidR="004855ED" w:rsidRDefault="00F64EE4" w:rsidP="00F64EE4">
      <w:pPr>
        <w:pStyle w:val="Akapitzlist"/>
        <w:numPr>
          <w:ilvl w:val="0"/>
          <w:numId w:val="18"/>
        </w:numPr>
        <w:tabs>
          <w:tab w:val="left" w:pos="1196"/>
        </w:tabs>
        <w:spacing w:line="360" w:lineRule="auto"/>
        <w:ind w:left="993" w:right="11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wskazywanie innych obszarów wspólnego działania,</w:t>
      </w:r>
    </w:p>
    <w:p w14:paraId="0CAC7D90" w14:textId="77777777" w:rsidR="004855ED" w:rsidRPr="00FC2372" w:rsidRDefault="00C44AC3" w:rsidP="002F0EC2">
      <w:pPr>
        <w:pStyle w:val="Nagwek1"/>
        <w:spacing w:line="360" w:lineRule="auto"/>
        <w:ind w:right="4265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B0B64">
        <w:rPr>
          <w:rFonts w:ascii="Times New Roman" w:hAnsi="Times New Roman" w:cs="Times New Roman"/>
          <w:w w:val="110"/>
          <w:sz w:val="24"/>
          <w:szCs w:val="24"/>
          <w:lang w:val="pl-PL"/>
        </w:rPr>
        <w:t>§ 3</w:t>
      </w:r>
    </w:p>
    <w:p w14:paraId="5059B68F" w14:textId="77777777" w:rsidR="004855ED" w:rsidRPr="006B0B64" w:rsidRDefault="00C44AC3" w:rsidP="002F0EC2">
      <w:pPr>
        <w:pStyle w:val="Akapitzlist"/>
        <w:numPr>
          <w:ilvl w:val="0"/>
          <w:numId w:val="5"/>
        </w:numPr>
        <w:tabs>
          <w:tab w:val="left" w:pos="476"/>
        </w:tabs>
        <w:spacing w:before="0" w:line="360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B64">
        <w:rPr>
          <w:rFonts w:ascii="Times New Roman" w:hAnsi="Times New Roman" w:cs="Times New Roman"/>
          <w:sz w:val="24"/>
          <w:szCs w:val="24"/>
          <w:lang w:val="pl-PL"/>
        </w:rPr>
        <w:t>Liczba</w:t>
      </w:r>
      <w:r w:rsidRPr="006B0B64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F14863">
        <w:rPr>
          <w:rFonts w:ascii="Times New Roman" w:hAnsi="Times New Roman" w:cs="Times New Roman"/>
          <w:sz w:val="24"/>
          <w:szCs w:val="24"/>
          <w:lang w:val="pl-PL"/>
        </w:rPr>
        <w:t>członków</w:t>
      </w:r>
      <w:r w:rsidRPr="00F14863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="00F33B7F" w:rsidRPr="00F14863">
        <w:rPr>
          <w:rFonts w:ascii="Times New Roman" w:hAnsi="Times New Roman" w:cs="Times New Roman"/>
          <w:sz w:val="24"/>
          <w:szCs w:val="24"/>
          <w:lang w:val="pl-PL"/>
        </w:rPr>
        <w:t>Komisji Programowej</w:t>
      </w:r>
      <w:r w:rsidRPr="00F14863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="0014514D" w:rsidRPr="00F14863">
        <w:rPr>
          <w:rFonts w:ascii="Times New Roman" w:hAnsi="Times New Roman" w:cs="Times New Roman"/>
          <w:sz w:val="24"/>
          <w:szCs w:val="24"/>
          <w:lang w:val="pl-PL"/>
        </w:rPr>
        <w:t xml:space="preserve">jest </w:t>
      </w:r>
      <w:r w:rsidRPr="00F14863">
        <w:rPr>
          <w:rFonts w:ascii="Times New Roman" w:hAnsi="Times New Roman" w:cs="Times New Roman"/>
          <w:sz w:val="24"/>
          <w:szCs w:val="24"/>
          <w:lang w:val="pl-PL"/>
        </w:rPr>
        <w:t>dostosowana</w:t>
      </w:r>
      <w:r w:rsidRPr="00F14863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6B0B64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6B0B64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="0014514D">
        <w:rPr>
          <w:rFonts w:ascii="Times New Roman" w:hAnsi="Times New Roman" w:cs="Times New Roman"/>
          <w:sz w:val="24"/>
          <w:szCs w:val="24"/>
          <w:lang w:val="pl-PL"/>
        </w:rPr>
        <w:t xml:space="preserve">zakresu </w:t>
      </w:r>
      <w:r w:rsidRPr="006B0B64">
        <w:rPr>
          <w:rFonts w:ascii="Times New Roman" w:hAnsi="Times New Roman" w:cs="Times New Roman"/>
          <w:sz w:val="24"/>
          <w:szCs w:val="24"/>
          <w:lang w:val="pl-PL"/>
        </w:rPr>
        <w:t>zadań</w:t>
      </w:r>
      <w:r w:rsidR="0014514D">
        <w:rPr>
          <w:rFonts w:ascii="Times New Roman" w:hAnsi="Times New Roman" w:cs="Times New Roman"/>
          <w:sz w:val="24"/>
          <w:szCs w:val="24"/>
          <w:lang w:val="pl-PL"/>
        </w:rPr>
        <w:t xml:space="preserve"> określonych dla jej funkcjonowania. </w:t>
      </w:r>
    </w:p>
    <w:p w14:paraId="1CBD5D19" w14:textId="77777777" w:rsidR="004855ED" w:rsidRPr="00F14863" w:rsidRDefault="00F33B7F" w:rsidP="002F0EC2">
      <w:pPr>
        <w:pStyle w:val="Akapitzlist"/>
        <w:numPr>
          <w:ilvl w:val="0"/>
          <w:numId w:val="5"/>
        </w:numPr>
        <w:tabs>
          <w:tab w:val="left" w:pos="476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4863">
        <w:rPr>
          <w:rFonts w:ascii="Times New Roman" w:hAnsi="Times New Roman" w:cs="Times New Roman"/>
          <w:sz w:val="24"/>
          <w:szCs w:val="24"/>
          <w:lang w:val="pl-PL"/>
        </w:rPr>
        <w:t xml:space="preserve">Komisja Programowa </w:t>
      </w:r>
      <w:r w:rsidR="00C44AC3" w:rsidRPr="00F14863">
        <w:rPr>
          <w:rFonts w:ascii="Times New Roman" w:hAnsi="Times New Roman" w:cs="Times New Roman"/>
          <w:sz w:val="24"/>
          <w:szCs w:val="24"/>
          <w:lang w:val="pl-PL"/>
        </w:rPr>
        <w:t>powoływana jest na kadencję 4</w:t>
      </w:r>
      <w:r w:rsidR="00C44AC3" w:rsidRPr="00F1486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C44AC3" w:rsidRPr="00F14863">
        <w:rPr>
          <w:rFonts w:ascii="Times New Roman" w:hAnsi="Times New Roman" w:cs="Times New Roman"/>
          <w:sz w:val="24"/>
          <w:szCs w:val="24"/>
          <w:lang w:val="pl-PL"/>
        </w:rPr>
        <w:t>letnią.</w:t>
      </w:r>
    </w:p>
    <w:p w14:paraId="27A9570F" w14:textId="77777777" w:rsidR="004855ED" w:rsidRPr="00F14863" w:rsidRDefault="00C44AC3" w:rsidP="002F0EC2">
      <w:pPr>
        <w:pStyle w:val="Akapitzlist"/>
        <w:numPr>
          <w:ilvl w:val="0"/>
          <w:numId w:val="5"/>
        </w:numPr>
        <w:tabs>
          <w:tab w:val="left" w:pos="4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4863">
        <w:rPr>
          <w:rFonts w:ascii="Times New Roman" w:hAnsi="Times New Roman" w:cs="Times New Roman"/>
          <w:spacing w:val="-1"/>
          <w:w w:val="101"/>
          <w:sz w:val="24"/>
          <w:szCs w:val="24"/>
          <w:lang w:val="pl-PL"/>
        </w:rPr>
        <w:t>C</w:t>
      </w:r>
      <w:r w:rsidRPr="00F14863">
        <w:rPr>
          <w:rFonts w:ascii="Times New Roman" w:hAnsi="Times New Roman" w:cs="Times New Roman"/>
          <w:w w:val="95"/>
          <w:sz w:val="24"/>
          <w:szCs w:val="24"/>
          <w:lang w:val="pl-PL"/>
        </w:rPr>
        <w:t>z</w:t>
      </w:r>
      <w:r w:rsidRPr="00F14863">
        <w:rPr>
          <w:rFonts w:ascii="Times New Roman" w:hAnsi="Times New Roman" w:cs="Times New Roman"/>
          <w:w w:val="102"/>
          <w:sz w:val="24"/>
          <w:szCs w:val="24"/>
          <w:lang w:val="pl-PL"/>
        </w:rPr>
        <w:t>ł</w:t>
      </w:r>
      <w:r w:rsidRPr="00F14863">
        <w:rPr>
          <w:rFonts w:ascii="Times New Roman" w:hAnsi="Times New Roman" w:cs="Times New Roman"/>
          <w:spacing w:val="-1"/>
          <w:w w:val="97"/>
          <w:sz w:val="24"/>
          <w:szCs w:val="24"/>
          <w:lang w:val="pl-PL"/>
        </w:rPr>
        <w:t>o</w:t>
      </w:r>
      <w:r w:rsidRPr="00F14863">
        <w:rPr>
          <w:rFonts w:ascii="Times New Roman" w:hAnsi="Times New Roman" w:cs="Times New Roman"/>
          <w:spacing w:val="3"/>
          <w:w w:val="87"/>
          <w:sz w:val="24"/>
          <w:szCs w:val="24"/>
          <w:lang w:val="pl-PL"/>
        </w:rPr>
        <w:t>n</w:t>
      </w:r>
      <w:r w:rsidRPr="00F14863">
        <w:rPr>
          <w:rFonts w:ascii="Times New Roman" w:hAnsi="Times New Roman" w:cs="Times New Roman"/>
          <w:spacing w:val="-1"/>
          <w:w w:val="84"/>
          <w:sz w:val="24"/>
          <w:szCs w:val="24"/>
          <w:lang w:val="pl-PL"/>
        </w:rPr>
        <w:t>k</w:t>
      </w:r>
      <w:r w:rsidRPr="00F14863">
        <w:rPr>
          <w:rFonts w:ascii="Times New Roman" w:hAnsi="Times New Roman" w:cs="Times New Roman"/>
          <w:spacing w:val="1"/>
          <w:w w:val="97"/>
          <w:sz w:val="24"/>
          <w:szCs w:val="24"/>
          <w:lang w:val="pl-PL"/>
        </w:rPr>
        <w:t>ó</w:t>
      </w:r>
      <w:r w:rsidRPr="00F14863">
        <w:rPr>
          <w:rFonts w:ascii="Times New Roman" w:hAnsi="Times New Roman" w:cs="Times New Roman"/>
          <w:w w:val="103"/>
          <w:sz w:val="24"/>
          <w:szCs w:val="24"/>
          <w:lang w:val="pl-PL"/>
        </w:rPr>
        <w:t>w</w:t>
      </w:r>
      <w:r w:rsidR="00F33B7F" w:rsidRPr="00F1486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Komisji Programowej</w:t>
      </w:r>
      <w:r w:rsidR="00537B58" w:rsidRPr="00F1486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F14863">
        <w:rPr>
          <w:rFonts w:ascii="Times New Roman" w:hAnsi="Times New Roman" w:cs="Times New Roman"/>
          <w:spacing w:val="-2"/>
          <w:sz w:val="24"/>
          <w:szCs w:val="24"/>
          <w:lang w:val="pl-PL"/>
        </w:rPr>
        <w:t>p</w:t>
      </w:r>
      <w:r w:rsidRPr="00F14863">
        <w:rPr>
          <w:rFonts w:ascii="Times New Roman" w:hAnsi="Times New Roman" w:cs="Times New Roman"/>
          <w:spacing w:val="1"/>
          <w:w w:val="97"/>
          <w:sz w:val="24"/>
          <w:szCs w:val="24"/>
          <w:lang w:val="pl-PL"/>
        </w:rPr>
        <w:t>o</w:t>
      </w:r>
      <w:r w:rsidRPr="00F14863">
        <w:rPr>
          <w:rFonts w:ascii="Times New Roman" w:hAnsi="Times New Roman" w:cs="Times New Roman"/>
          <w:spacing w:val="-1"/>
          <w:w w:val="103"/>
          <w:sz w:val="24"/>
          <w:szCs w:val="24"/>
          <w:lang w:val="pl-PL"/>
        </w:rPr>
        <w:t>w</w:t>
      </w:r>
      <w:r w:rsidRPr="00F14863">
        <w:rPr>
          <w:rFonts w:ascii="Times New Roman" w:hAnsi="Times New Roman" w:cs="Times New Roman"/>
          <w:spacing w:val="1"/>
          <w:w w:val="97"/>
          <w:sz w:val="24"/>
          <w:szCs w:val="24"/>
          <w:lang w:val="pl-PL"/>
        </w:rPr>
        <w:t>o</w:t>
      </w:r>
      <w:r w:rsidR="00537B58" w:rsidRPr="00F14863">
        <w:rPr>
          <w:rFonts w:ascii="Times New Roman" w:hAnsi="Times New Roman" w:cs="Times New Roman"/>
          <w:w w:val="102"/>
          <w:sz w:val="24"/>
          <w:szCs w:val="24"/>
          <w:lang w:val="pl-PL"/>
        </w:rPr>
        <w:t>łuje</w:t>
      </w:r>
      <w:r w:rsidR="0014514D" w:rsidRPr="00F1486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Dziekan</w:t>
      </w:r>
      <w:r w:rsidR="00F33B7F" w:rsidRPr="00F1486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Wydziału Lekarskiego</w:t>
      </w:r>
      <w:r w:rsidR="00537B58" w:rsidRPr="00F1486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po wcześniejszym zaopiniowaniu przez Radę Dziekańską Wydziału Lekarskiego.</w:t>
      </w:r>
    </w:p>
    <w:p w14:paraId="267D9F29" w14:textId="77777777" w:rsidR="004855ED" w:rsidRPr="00F14863" w:rsidRDefault="00C44AC3" w:rsidP="002F0EC2">
      <w:pPr>
        <w:pStyle w:val="Akapitzlist"/>
        <w:numPr>
          <w:ilvl w:val="0"/>
          <w:numId w:val="5"/>
        </w:numPr>
        <w:tabs>
          <w:tab w:val="left" w:pos="4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4863">
        <w:rPr>
          <w:rFonts w:ascii="Times New Roman" w:hAnsi="Times New Roman" w:cs="Times New Roman"/>
          <w:sz w:val="24"/>
          <w:szCs w:val="24"/>
          <w:lang w:val="pl-PL"/>
        </w:rPr>
        <w:t>W czasie kaden</w:t>
      </w:r>
      <w:r w:rsidR="00567B97" w:rsidRPr="00F14863">
        <w:rPr>
          <w:rFonts w:ascii="Times New Roman" w:hAnsi="Times New Roman" w:cs="Times New Roman"/>
          <w:sz w:val="24"/>
          <w:szCs w:val="24"/>
          <w:lang w:val="pl-PL"/>
        </w:rPr>
        <w:t>cji skład i liczba Członków Komisji Programowej</w:t>
      </w:r>
      <w:r w:rsidRPr="00F14863">
        <w:rPr>
          <w:rFonts w:ascii="Times New Roman" w:hAnsi="Times New Roman" w:cs="Times New Roman"/>
          <w:sz w:val="24"/>
          <w:szCs w:val="24"/>
          <w:lang w:val="pl-PL"/>
        </w:rPr>
        <w:t xml:space="preserve"> może ulec</w:t>
      </w:r>
      <w:r w:rsidRPr="00F1486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F14863">
        <w:rPr>
          <w:rFonts w:ascii="Times New Roman" w:hAnsi="Times New Roman" w:cs="Times New Roman"/>
          <w:sz w:val="24"/>
          <w:szCs w:val="24"/>
          <w:lang w:val="pl-PL"/>
        </w:rPr>
        <w:t>zmianie:</w:t>
      </w:r>
    </w:p>
    <w:p w14:paraId="3C4FB106" w14:textId="765AEB15" w:rsidR="004855ED" w:rsidRPr="00F14863" w:rsidRDefault="00C44AC3" w:rsidP="002F0EC2">
      <w:pPr>
        <w:pStyle w:val="Akapitzlist"/>
        <w:numPr>
          <w:ilvl w:val="0"/>
          <w:numId w:val="19"/>
        </w:numPr>
        <w:tabs>
          <w:tab w:val="left" w:pos="1175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4863">
        <w:rPr>
          <w:rFonts w:ascii="Times New Roman" w:hAnsi="Times New Roman" w:cs="Times New Roman"/>
          <w:sz w:val="24"/>
          <w:szCs w:val="24"/>
          <w:lang w:val="pl-PL"/>
        </w:rPr>
        <w:t>może</w:t>
      </w:r>
      <w:r w:rsidRPr="00F14863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Pr="00F14863">
        <w:rPr>
          <w:rFonts w:ascii="Times New Roman" w:hAnsi="Times New Roman" w:cs="Times New Roman"/>
          <w:sz w:val="24"/>
          <w:szCs w:val="24"/>
          <w:lang w:val="pl-PL"/>
        </w:rPr>
        <w:t>zostać</w:t>
      </w:r>
      <w:r w:rsidRPr="00F14863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F14863">
        <w:rPr>
          <w:rFonts w:ascii="Times New Roman" w:hAnsi="Times New Roman" w:cs="Times New Roman"/>
          <w:sz w:val="24"/>
          <w:szCs w:val="24"/>
          <w:lang w:val="pl-PL"/>
        </w:rPr>
        <w:t>powiększona</w:t>
      </w:r>
      <w:r w:rsidRPr="00F14863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Pr="00F14863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F14863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F14863">
        <w:rPr>
          <w:rFonts w:ascii="Times New Roman" w:hAnsi="Times New Roman" w:cs="Times New Roman"/>
          <w:sz w:val="24"/>
          <w:szCs w:val="24"/>
          <w:lang w:val="pl-PL"/>
        </w:rPr>
        <w:t>wniose</w:t>
      </w:r>
      <w:r w:rsidR="00F14863">
        <w:rPr>
          <w:rFonts w:ascii="Times New Roman" w:hAnsi="Times New Roman" w:cs="Times New Roman"/>
          <w:sz w:val="24"/>
          <w:szCs w:val="24"/>
          <w:lang w:val="pl-PL"/>
        </w:rPr>
        <w:t>k Przewodniczącego Komisji</w:t>
      </w:r>
      <w:r w:rsidR="006707D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84717CF" w14:textId="68A0A806" w:rsidR="004855ED" w:rsidRPr="00F14863" w:rsidRDefault="00FC5CD8" w:rsidP="002F0EC2">
      <w:pPr>
        <w:pStyle w:val="Akapitzlist"/>
        <w:numPr>
          <w:ilvl w:val="0"/>
          <w:numId w:val="19"/>
        </w:numPr>
        <w:tabs>
          <w:tab w:val="left" w:pos="1175"/>
        </w:tabs>
        <w:spacing w:line="360" w:lineRule="auto"/>
        <w:ind w:right="1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4863">
        <w:rPr>
          <w:rFonts w:ascii="Times New Roman" w:hAnsi="Times New Roman" w:cs="Times New Roman"/>
          <w:sz w:val="24"/>
          <w:szCs w:val="24"/>
          <w:lang w:val="pl-PL"/>
        </w:rPr>
        <w:t>może ulec zmniejszeniu</w:t>
      </w:r>
      <w:r w:rsidR="00C44AC3" w:rsidRPr="00F1486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4AC3" w:rsidRPr="00F14863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Pr="00F14863">
        <w:rPr>
          <w:rFonts w:ascii="Times New Roman" w:hAnsi="Times New Roman" w:cs="Times New Roman"/>
          <w:spacing w:val="-2"/>
          <w:sz w:val="24"/>
          <w:szCs w:val="24"/>
          <w:lang w:val="pl-PL"/>
        </w:rPr>
        <w:t>bądź</w:t>
      </w:r>
      <w:r w:rsidRPr="00F14863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 rozwiązaniu</w:t>
      </w:r>
      <w:r w:rsidR="00C44AC3" w:rsidRPr="00F1486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4F07" w:rsidRPr="00F14863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F14863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Pr="00F14863">
        <w:rPr>
          <w:rFonts w:ascii="Times New Roman" w:hAnsi="Times New Roman" w:cs="Times New Roman"/>
          <w:sz w:val="24"/>
          <w:szCs w:val="24"/>
          <w:lang w:val="pl-PL"/>
        </w:rPr>
        <w:t>wniosek</w:t>
      </w:r>
      <w:r w:rsidR="006707DD">
        <w:rPr>
          <w:rFonts w:ascii="Times New Roman" w:hAnsi="Times New Roman" w:cs="Times New Roman"/>
          <w:sz w:val="24"/>
          <w:szCs w:val="24"/>
          <w:lang w:val="pl-PL"/>
        </w:rPr>
        <w:t xml:space="preserve"> Przewodniczącego </w:t>
      </w:r>
      <w:r w:rsidR="006707DD">
        <w:rPr>
          <w:rFonts w:ascii="Times New Roman" w:hAnsi="Times New Roman" w:cs="Times New Roman"/>
          <w:sz w:val="24"/>
          <w:szCs w:val="24"/>
          <w:lang w:val="pl-PL"/>
        </w:rPr>
        <w:lastRenderedPageBreak/>
        <w:t>Komisji.</w:t>
      </w:r>
    </w:p>
    <w:p w14:paraId="3A6937DE" w14:textId="77777777" w:rsidR="004855ED" w:rsidRPr="006B0B64" w:rsidRDefault="008A4F07" w:rsidP="002F0EC2">
      <w:pPr>
        <w:pStyle w:val="Akapitzlist"/>
        <w:numPr>
          <w:ilvl w:val="0"/>
          <w:numId w:val="5"/>
        </w:numPr>
        <w:tabs>
          <w:tab w:val="left" w:pos="476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B64">
        <w:rPr>
          <w:rFonts w:ascii="Times New Roman" w:hAnsi="Times New Roman" w:cs="Times New Roman"/>
          <w:sz w:val="24"/>
          <w:szCs w:val="24"/>
          <w:lang w:val="pl-PL"/>
        </w:rPr>
        <w:t xml:space="preserve">W skład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 xml:space="preserve">Komisji Programowej </w:t>
      </w:r>
      <w:r w:rsidR="00C44AC3" w:rsidRPr="006B0B64">
        <w:rPr>
          <w:rFonts w:ascii="Times New Roman" w:hAnsi="Times New Roman" w:cs="Times New Roman"/>
          <w:sz w:val="24"/>
          <w:szCs w:val="24"/>
          <w:lang w:val="pl-PL"/>
        </w:rPr>
        <w:t>wchodzą:</w:t>
      </w:r>
    </w:p>
    <w:p w14:paraId="0DFF42CC" w14:textId="1150AEF9" w:rsid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dr hab. Grzegorz Przybylski, prof. UMK – przewodniczący</w:t>
      </w:r>
    </w:p>
    <w:p w14:paraId="60D386BE" w14:textId="77777777" w:rsidR="00EC4C3F" w:rsidRPr="00191DB5" w:rsidRDefault="00EC4C3F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dr hab. Marcin Wiśniewski, prof. UMK</w:t>
      </w:r>
      <w:r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 – z-ca przewodniczącego</w:t>
      </w:r>
    </w:p>
    <w:p w14:paraId="46B7E070" w14:textId="77777777" w:rsidR="00EC4C3F" w:rsidRPr="00191DB5" w:rsidRDefault="00EC4C3F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dr hab. Karolina Szewczyk Golec, prof. UMK</w:t>
      </w:r>
      <w:r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 – koordynator dla kierunku lekarskiego</w:t>
      </w:r>
    </w:p>
    <w:p w14:paraId="207CEDEF" w14:textId="7669EC82" w:rsidR="00EC4C3F" w:rsidRDefault="00191DB5" w:rsidP="00EC4C3F">
      <w:pPr>
        <w:tabs>
          <w:tab w:val="left" w:pos="1172"/>
        </w:tabs>
        <w:spacing w:line="360" w:lineRule="auto"/>
        <w:ind w:left="3261" w:hanging="3119"/>
        <w:jc w:val="both"/>
        <w:rPr>
          <w:rFonts w:ascii="Times New Roman" w:hAnsi="Times New Roman" w:cs="Times New Roman"/>
          <w:w w:val="95"/>
          <w:sz w:val="24"/>
          <w:szCs w:val="24"/>
          <w:u w:val="single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prof. dr hab. Bartłomiej Kałużny</w:t>
      </w:r>
      <w:r w:rsidR="00EC4C3F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 – koordynator dla kierunku </w:t>
      </w:r>
      <w:r w:rsidR="00EC4C3F" w:rsidRPr="00EC4C3F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/ </w:t>
      </w:r>
      <w:proofErr w:type="spellStart"/>
      <w:r w:rsidR="00EC4C3F" w:rsidRPr="00EC4C3F">
        <w:rPr>
          <w:rFonts w:ascii="Times New Roman" w:hAnsi="Times New Roman" w:cs="Times New Roman"/>
          <w:w w:val="95"/>
          <w:sz w:val="24"/>
          <w:szCs w:val="24"/>
          <w:u w:val="single"/>
        </w:rPr>
        <w:t>optometria</w:t>
      </w:r>
      <w:proofErr w:type="spellEnd"/>
      <w:r w:rsidR="00EC4C3F" w:rsidRPr="00EC4C3F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/ </w:t>
      </w:r>
      <w:proofErr w:type="spellStart"/>
      <w:r w:rsidR="00EC4C3F" w:rsidRPr="00EC4C3F">
        <w:rPr>
          <w:rFonts w:ascii="Times New Roman" w:hAnsi="Times New Roman" w:cs="Times New Roman"/>
          <w:w w:val="95"/>
          <w:sz w:val="24"/>
          <w:szCs w:val="24"/>
          <w:u w:val="single"/>
        </w:rPr>
        <w:t>optyka</w:t>
      </w:r>
      <w:proofErr w:type="spellEnd"/>
      <w:r w:rsidR="00EC4C3F" w:rsidRPr="00EC4C3F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proofErr w:type="spellStart"/>
      <w:r w:rsidR="00EC4C3F" w:rsidRPr="00EC4C3F">
        <w:rPr>
          <w:rFonts w:ascii="Times New Roman" w:hAnsi="Times New Roman" w:cs="Times New Roman"/>
          <w:w w:val="95"/>
          <w:sz w:val="24"/>
          <w:szCs w:val="24"/>
          <w:u w:val="single"/>
        </w:rPr>
        <w:t>okularowa</w:t>
      </w:r>
      <w:proofErr w:type="spellEnd"/>
      <w:r w:rsidR="00EC4C3F" w:rsidRPr="00EC4C3F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z </w:t>
      </w:r>
      <w:proofErr w:type="spellStart"/>
      <w:r w:rsidR="00EC4C3F" w:rsidRPr="00EC4C3F">
        <w:rPr>
          <w:rFonts w:ascii="Times New Roman" w:hAnsi="Times New Roman" w:cs="Times New Roman"/>
          <w:w w:val="95"/>
          <w:sz w:val="24"/>
          <w:szCs w:val="24"/>
          <w:u w:val="single"/>
        </w:rPr>
        <w:t>elementami</w:t>
      </w:r>
      <w:proofErr w:type="spellEnd"/>
      <w:r w:rsidR="00EC4C3F" w:rsidRPr="00EC4C3F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proofErr w:type="spellStart"/>
      <w:r w:rsidR="00EC4C3F" w:rsidRPr="00EC4C3F">
        <w:rPr>
          <w:rFonts w:ascii="Times New Roman" w:hAnsi="Times New Roman" w:cs="Times New Roman"/>
          <w:w w:val="95"/>
          <w:sz w:val="24"/>
          <w:szCs w:val="24"/>
          <w:u w:val="single"/>
        </w:rPr>
        <w:t>optometrii</w:t>
      </w:r>
      <w:proofErr w:type="spellEnd"/>
      <w:r w:rsidR="00EC4C3F" w:rsidRPr="00EC4C3F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</w:p>
    <w:p w14:paraId="4BD6814F" w14:textId="77777777" w:rsidR="00EC4C3F" w:rsidRPr="00191DB5" w:rsidRDefault="00EC4C3F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dr hab. Marcin Woźniak, prof. UMK</w:t>
      </w:r>
      <w:r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 – koordynator dla kierunku biotechnologia</w:t>
      </w:r>
    </w:p>
    <w:p w14:paraId="17C7D1F0" w14:textId="1927E268" w:rsidR="00191DB5" w:rsidRPr="00191DB5" w:rsidRDefault="00EC4C3F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>
        <w:rPr>
          <w:rFonts w:ascii="Times New Roman" w:hAnsi="Times New Roman" w:cs="Times New Roman"/>
          <w:w w:val="95"/>
          <w:sz w:val="24"/>
          <w:szCs w:val="24"/>
          <w:lang w:val="pl-PL"/>
        </w:rPr>
        <w:t>d</w:t>
      </w:r>
      <w:r w:rsidR="00191DB5"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r hab. Agnieszka </w:t>
      </w:r>
      <w:proofErr w:type="spellStart"/>
      <w:r w:rsidR="00191DB5"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Żuryń</w:t>
      </w:r>
      <w:proofErr w:type="spellEnd"/>
      <w:r w:rsidR="00191DB5"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, prof. UMK</w:t>
      </w:r>
    </w:p>
    <w:p w14:paraId="5956775B" w14:textId="68BFB9D6" w:rsidR="00191DB5" w:rsidRP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dr hab. Dariusz Grzanka, prof. UMK</w:t>
      </w:r>
    </w:p>
    <w:p w14:paraId="3E24C0CD" w14:textId="77777777" w:rsidR="00191DB5" w:rsidRP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dr hab. Sylwia </w:t>
      </w:r>
      <w:proofErr w:type="spellStart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Kołtan</w:t>
      </w:r>
      <w:proofErr w:type="spellEnd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, prof. UMK</w:t>
      </w:r>
    </w:p>
    <w:p w14:paraId="23055755" w14:textId="77777777" w:rsidR="00191DB5" w:rsidRP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dr hab. Krzysztof </w:t>
      </w:r>
      <w:proofErr w:type="spellStart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Pałgan</w:t>
      </w:r>
      <w:proofErr w:type="spellEnd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, prof. UMK</w:t>
      </w:r>
    </w:p>
    <w:p w14:paraId="1EF43012" w14:textId="77777777" w:rsidR="00191DB5" w:rsidRP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dr hab. Magdalena </w:t>
      </w:r>
      <w:proofErr w:type="spellStart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Pasińska</w:t>
      </w:r>
      <w:proofErr w:type="spellEnd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, prof. UMK</w:t>
      </w:r>
    </w:p>
    <w:p w14:paraId="18E4F45D" w14:textId="77777777" w:rsidR="00191DB5" w:rsidRP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dr Małgorzata Gałązka</w:t>
      </w:r>
    </w:p>
    <w:p w14:paraId="227F54C0" w14:textId="77777777" w:rsidR="00191DB5" w:rsidRP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dr Jacek </w:t>
      </w:r>
      <w:proofErr w:type="spellStart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Fórmaniak</w:t>
      </w:r>
      <w:proofErr w:type="spellEnd"/>
    </w:p>
    <w:p w14:paraId="09E30FBD" w14:textId="77777777" w:rsidR="00191DB5" w:rsidRP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dr Zygmunt Siedlecki</w:t>
      </w:r>
    </w:p>
    <w:p w14:paraId="66DF6BCC" w14:textId="77777777" w:rsidR="00191DB5" w:rsidRP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dr Katarzyna Dmitruk</w:t>
      </w:r>
    </w:p>
    <w:p w14:paraId="24375C69" w14:textId="77777777" w:rsidR="00191DB5" w:rsidRP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dr Kornelia Karwowska</w:t>
      </w:r>
    </w:p>
    <w:p w14:paraId="7AE0DFD0" w14:textId="77777777" w:rsidR="00191DB5" w:rsidRP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dr Arkadiusz </w:t>
      </w:r>
      <w:proofErr w:type="spellStart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Migdalski</w:t>
      </w:r>
      <w:proofErr w:type="spellEnd"/>
    </w:p>
    <w:p w14:paraId="1FF72D32" w14:textId="77777777" w:rsidR="00191DB5" w:rsidRP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dr Tadeusz </w:t>
      </w:r>
      <w:proofErr w:type="spellStart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Tadrowski</w:t>
      </w:r>
      <w:proofErr w:type="spellEnd"/>
    </w:p>
    <w:p w14:paraId="688D89BD" w14:textId="675CBFC4" w:rsidR="00191DB5" w:rsidRP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mgr Patryk</w:t>
      </w:r>
      <w:r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 </w:t>
      </w:r>
      <w:proofErr w:type="spellStart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Młyniuk</w:t>
      </w:r>
      <w:proofErr w:type="spellEnd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 </w:t>
      </w:r>
    </w:p>
    <w:p w14:paraId="18EA08CE" w14:textId="77777777" w:rsidR="00191DB5" w:rsidRP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mgr Anna Radziszewska </w:t>
      </w:r>
    </w:p>
    <w:p w14:paraId="656084F3" w14:textId="77777777" w:rsidR="00191DB5" w:rsidRP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mgr Oliwia Kowalczyk</w:t>
      </w:r>
    </w:p>
    <w:p w14:paraId="42D94E5F" w14:textId="77777777" w:rsidR="00191DB5" w:rsidRP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lek. Adam Arndt</w:t>
      </w:r>
    </w:p>
    <w:p w14:paraId="25A0622A" w14:textId="77777777" w:rsidR="00191DB5" w:rsidRP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proofErr w:type="spellStart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stud</w:t>
      </w:r>
      <w:proofErr w:type="spellEnd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. Bogumiła Kochanek</w:t>
      </w:r>
    </w:p>
    <w:p w14:paraId="14E29BF5" w14:textId="77777777" w:rsidR="00191DB5" w:rsidRP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proofErr w:type="spellStart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stud</w:t>
      </w:r>
      <w:proofErr w:type="spellEnd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. Róża Chmiel</w:t>
      </w:r>
    </w:p>
    <w:p w14:paraId="5485D068" w14:textId="77777777" w:rsidR="00191DB5" w:rsidRP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proofErr w:type="spellStart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stud</w:t>
      </w:r>
      <w:proofErr w:type="spellEnd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 xml:space="preserve">. Marlena </w:t>
      </w:r>
      <w:proofErr w:type="spellStart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Pasturczak</w:t>
      </w:r>
      <w:proofErr w:type="spellEnd"/>
    </w:p>
    <w:p w14:paraId="2C990DC9" w14:textId="77777777" w:rsidR="00191DB5" w:rsidRPr="00191DB5" w:rsidRDefault="00191DB5" w:rsidP="00EC4C3F">
      <w:pPr>
        <w:tabs>
          <w:tab w:val="left" w:pos="1172"/>
        </w:tabs>
        <w:spacing w:line="360" w:lineRule="auto"/>
        <w:ind w:firstLine="142"/>
        <w:jc w:val="both"/>
        <w:rPr>
          <w:rFonts w:ascii="Times New Roman" w:hAnsi="Times New Roman" w:cs="Times New Roman"/>
          <w:w w:val="95"/>
          <w:sz w:val="24"/>
          <w:szCs w:val="24"/>
          <w:lang w:val="pl-PL"/>
        </w:rPr>
      </w:pPr>
      <w:proofErr w:type="spellStart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stud</w:t>
      </w:r>
      <w:proofErr w:type="spellEnd"/>
      <w:r w:rsidRPr="00191DB5">
        <w:rPr>
          <w:rFonts w:ascii="Times New Roman" w:hAnsi="Times New Roman" w:cs="Times New Roman"/>
          <w:w w:val="95"/>
          <w:sz w:val="24"/>
          <w:szCs w:val="24"/>
          <w:lang w:val="pl-PL"/>
        </w:rPr>
        <w:t>.  Alan Kostecki</w:t>
      </w:r>
    </w:p>
    <w:p w14:paraId="1E8B5090" w14:textId="77777777" w:rsidR="004855ED" w:rsidRPr="006B0B64" w:rsidRDefault="00C44AC3" w:rsidP="002F0EC2">
      <w:pPr>
        <w:tabs>
          <w:tab w:val="left" w:pos="117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C2372">
        <w:rPr>
          <w:rFonts w:ascii="Times New Roman" w:hAnsi="Times New Roman" w:cs="Times New Roman"/>
          <w:b/>
          <w:w w:val="110"/>
          <w:sz w:val="24"/>
          <w:szCs w:val="24"/>
          <w:lang w:val="pl-PL"/>
        </w:rPr>
        <w:t>§ 4</w:t>
      </w:r>
    </w:p>
    <w:p w14:paraId="619E559D" w14:textId="77777777" w:rsidR="004855ED" w:rsidRPr="006707DD" w:rsidRDefault="008A4F07" w:rsidP="002F0EC2">
      <w:pPr>
        <w:pStyle w:val="Tekstpodstawowy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707DD">
        <w:rPr>
          <w:rFonts w:ascii="Times New Roman" w:hAnsi="Times New Roman" w:cs="Times New Roman"/>
          <w:sz w:val="24"/>
          <w:szCs w:val="24"/>
          <w:lang w:val="pl-PL"/>
        </w:rPr>
        <w:t xml:space="preserve">Komisja Programowa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 xml:space="preserve">może zapraszać do współpracy osoby spoza jej składu. </w:t>
      </w:r>
      <w:r w:rsidR="00FB0039" w:rsidRPr="006707DD">
        <w:rPr>
          <w:rFonts w:ascii="Times New Roman" w:hAnsi="Times New Roman" w:cs="Times New Roman"/>
          <w:sz w:val="24"/>
          <w:szCs w:val="24"/>
          <w:lang w:val="pl-PL"/>
        </w:rPr>
        <w:t xml:space="preserve">Eksperci zaproszeni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do współpracy mogą pełnić funkcję doradczą.</w:t>
      </w:r>
    </w:p>
    <w:p w14:paraId="1247614F" w14:textId="77777777" w:rsidR="00FC2372" w:rsidRPr="006707DD" w:rsidRDefault="00FC2372" w:rsidP="002F0EC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6CD9D5" w14:textId="77777777" w:rsidR="004855ED" w:rsidRPr="006707DD" w:rsidRDefault="00C44AC3" w:rsidP="002F0EC2">
      <w:pPr>
        <w:pStyle w:val="Nagwek1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707DD">
        <w:rPr>
          <w:rFonts w:ascii="Times New Roman" w:hAnsi="Times New Roman" w:cs="Times New Roman"/>
          <w:w w:val="110"/>
          <w:sz w:val="24"/>
          <w:szCs w:val="24"/>
          <w:lang w:val="pl-PL"/>
        </w:rPr>
        <w:t>§ 5</w:t>
      </w:r>
    </w:p>
    <w:p w14:paraId="05ED9AD2" w14:textId="77777777" w:rsidR="004855ED" w:rsidRPr="006707DD" w:rsidRDefault="008A4F07" w:rsidP="002F0EC2">
      <w:pPr>
        <w:pStyle w:val="Akapitzlist"/>
        <w:numPr>
          <w:ilvl w:val="0"/>
          <w:numId w:val="4"/>
        </w:numPr>
        <w:tabs>
          <w:tab w:val="left" w:pos="476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707DD">
        <w:rPr>
          <w:rFonts w:ascii="Times New Roman" w:hAnsi="Times New Roman" w:cs="Times New Roman"/>
          <w:sz w:val="24"/>
          <w:szCs w:val="24"/>
          <w:lang w:val="pl-PL"/>
        </w:rPr>
        <w:t>Działalnością Komisji Programowej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 xml:space="preserve"> kieruje Przewodniczący. W razie jego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lastRenderedPageBreak/>
        <w:t>nieobecności funkcję tę przejmuje Wiceprzewodniczący.</w:t>
      </w:r>
    </w:p>
    <w:p w14:paraId="075926FC" w14:textId="77777777" w:rsidR="004855ED" w:rsidRPr="006707DD" w:rsidRDefault="008A4F07" w:rsidP="002F0EC2">
      <w:pPr>
        <w:pStyle w:val="Akapitzlist"/>
        <w:numPr>
          <w:ilvl w:val="0"/>
          <w:numId w:val="4"/>
        </w:numPr>
        <w:tabs>
          <w:tab w:val="left" w:pos="476"/>
        </w:tabs>
        <w:spacing w:before="0" w:line="360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2" w:name="_Hlk54022035"/>
      <w:r w:rsidRPr="006707DD">
        <w:rPr>
          <w:rFonts w:ascii="Times New Roman" w:hAnsi="Times New Roman" w:cs="Times New Roman"/>
          <w:sz w:val="24"/>
          <w:szCs w:val="24"/>
          <w:lang w:val="pl-PL"/>
        </w:rPr>
        <w:t>Przewodniczącym Komisji Programowej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End w:id="2"/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 xml:space="preserve">może być jedyna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osoba reprezentująca Członków Komisji Programowej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. Wyklucza się zatem osoby pełni</w:t>
      </w:r>
      <w:r w:rsidR="00FC2372" w:rsidRPr="006707DD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ce już funkcję organów jednoosobowych na</w:t>
      </w:r>
      <w:r w:rsidR="00C44AC3" w:rsidRPr="006707DD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uczelni.</w:t>
      </w:r>
    </w:p>
    <w:p w14:paraId="023949F9" w14:textId="77777777" w:rsidR="00476612" w:rsidRPr="006707DD" w:rsidRDefault="00476612" w:rsidP="002F0EC2">
      <w:pPr>
        <w:pStyle w:val="Akapitzlist"/>
        <w:numPr>
          <w:ilvl w:val="0"/>
          <w:numId w:val="4"/>
        </w:numPr>
        <w:tabs>
          <w:tab w:val="left" w:pos="476"/>
        </w:tabs>
        <w:spacing w:before="0" w:line="360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707DD">
        <w:rPr>
          <w:rFonts w:ascii="Times New Roman" w:hAnsi="Times New Roman" w:cs="Times New Roman"/>
          <w:sz w:val="24"/>
          <w:szCs w:val="24"/>
          <w:lang w:val="pl-PL"/>
        </w:rPr>
        <w:t>Przewodniczący Komisji Programowej</w:t>
      </w:r>
      <w:r w:rsidR="00556DCD" w:rsidRPr="006707DD">
        <w:rPr>
          <w:rFonts w:ascii="Times New Roman" w:hAnsi="Times New Roman" w:cs="Times New Roman"/>
          <w:sz w:val="24"/>
          <w:szCs w:val="24"/>
          <w:lang w:val="pl-PL"/>
        </w:rPr>
        <w:t xml:space="preserve"> odpowiada za przedkładanie Dziekanowi Wydziału Lekarskiego</w:t>
      </w:r>
      <w:r w:rsidR="0089697B" w:rsidRPr="006707DD">
        <w:rPr>
          <w:rFonts w:ascii="Times New Roman" w:hAnsi="Times New Roman" w:cs="Times New Roman"/>
          <w:sz w:val="24"/>
          <w:szCs w:val="24"/>
          <w:lang w:val="pl-PL"/>
        </w:rPr>
        <w:t xml:space="preserve"> oraz</w:t>
      </w:r>
      <w:r w:rsidR="0089697B" w:rsidRPr="006707DD">
        <w:rPr>
          <w:lang w:val="pl-PL"/>
        </w:rPr>
        <w:t xml:space="preserve"> </w:t>
      </w:r>
      <w:r w:rsidR="0089697B" w:rsidRPr="006707DD">
        <w:rPr>
          <w:rFonts w:ascii="Times New Roman" w:hAnsi="Times New Roman" w:cs="Times New Roman"/>
          <w:sz w:val="24"/>
          <w:szCs w:val="24"/>
          <w:lang w:val="pl-PL"/>
        </w:rPr>
        <w:t xml:space="preserve">Radzie Dziekańskiej Wydziału Lekarskiego </w:t>
      </w:r>
      <w:r w:rsidR="00556DCD" w:rsidRPr="006707DD">
        <w:rPr>
          <w:rFonts w:ascii="Times New Roman" w:hAnsi="Times New Roman" w:cs="Times New Roman"/>
          <w:sz w:val="24"/>
          <w:szCs w:val="24"/>
          <w:lang w:val="pl-PL"/>
        </w:rPr>
        <w:t xml:space="preserve"> opinii, decyz</w:t>
      </w:r>
      <w:r w:rsidR="0089697B" w:rsidRPr="006707DD">
        <w:rPr>
          <w:rFonts w:ascii="Times New Roman" w:hAnsi="Times New Roman" w:cs="Times New Roman"/>
          <w:sz w:val="24"/>
          <w:szCs w:val="24"/>
          <w:lang w:val="pl-PL"/>
        </w:rPr>
        <w:t>ji i projektów z zakresu programu studiów opracowanych przez Komisję.</w:t>
      </w:r>
    </w:p>
    <w:p w14:paraId="6AD78050" w14:textId="77777777" w:rsidR="009D3560" w:rsidRPr="006707DD" w:rsidRDefault="009D3560" w:rsidP="002F0EC2">
      <w:pPr>
        <w:pStyle w:val="Akapitzlist"/>
        <w:numPr>
          <w:ilvl w:val="0"/>
          <w:numId w:val="4"/>
        </w:numPr>
        <w:tabs>
          <w:tab w:val="left" w:pos="476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707DD">
        <w:rPr>
          <w:rFonts w:ascii="Times New Roman" w:hAnsi="Times New Roman" w:cs="Times New Roman"/>
          <w:sz w:val="24"/>
          <w:szCs w:val="24"/>
          <w:lang w:val="pl-PL"/>
        </w:rPr>
        <w:t>Przewodniczący Komisji Programowej odpowiada za zgłaszanie Dziekanowi Wydziału Lekarskiego trudności oraz inicjatyw związanych z właściwą realizacją kształcenia na poszczególnych kierunkach studiów.</w:t>
      </w:r>
    </w:p>
    <w:p w14:paraId="6862795E" w14:textId="77777777" w:rsidR="004855ED" w:rsidRPr="006707DD" w:rsidRDefault="003243B4" w:rsidP="002F0EC2">
      <w:pPr>
        <w:pStyle w:val="Tekstpodstawowy"/>
        <w:spacing w:before="9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07DD">
        <w:rPr>
          <w:rFonts w:ascii="Times New Roman" w:hAnsi="Times New Roman" w:cs="Times New Roman"/>
          <w:b/>
          <w:sz w:val="24"/>
          <w:szCs w:val="24"/>
          <w:lang w:val="pl-PL"/>
        </w:rPr>
        <w:t>§ 6</w:t>
      </w:r>
    </w:p>
    <w:p w14:paraId="24D7091B" w14:textId="0A42360B" w:rsidR="003243B4" w:rsidRPr="00737925" w:rsidRDefault="002F0EC2" w:rsidP="002F0EC2">
      <w:pPr>
        <w:pStyle w:val="Tekstpodstawowy"/>
        <w:spacing w:before="9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6707DD">
        <w:rPr>
          <w:rFonts w:ascii="Times New Roman" w:hAnsi="Times New Roman" w:cs="Times New Roman"/>
          <w:sz w:val="24"/>
          <w:szCs w:val="24"/>
          <w:lang w:val="pl-PL"/>
        </w:rPr>
        <w:t xml:space="preserve">Uwzględniając charakter twórczy działalności Komisji Programowej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– Przewodniczący odpowiada za przekazanie Członkom Komisji </w:t>
      </w:r>
      <w:r w:rsidRPr="002F0EC2">
        <w:rPr>
          <w:rFonts w:ascii="Times New Roman" w:hAnsi="Times New Roman" w:cs="Times New Roman"/>
          <w:sz w:val="24"/>
          <w:szCs w:val="24"/>
          <w:lang w:val="pl-PL"/>
        </w:rPr>
        <w:t xml:space="preserve">niezbędnych informacji do realizacji powierzonych </w:t>
      </w:r>
      <w:r>
        <w:rPr>
          <w:rFonts w:ascii="Times New Roman" w:hAnsi="Times New Roman" w:cs="Times New Roman"/>
          <w:sz w:val="24"/>
          <w:szCs w:val="24"/>
          <w:lang w:val="pl-PL"/>
        </w:rPr>
        <w:t>im</w:t>
      </w:r>
      <w:r w:rsidRPr="002F0EC2">
        <w:rPr>
          <w:rFonts w:ascii="Times New Roman" w:hAnsi="Times New Roman" w:cs="Times New Roman"/>
          <w:sz w:val="24"/>
          <w:szCs w:val="24"/>
          <w:lang w:val="pl-PL"/>
        </w:rPr>
        <w:t xml:space="preserve"> zadań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F0EC2">
        <w:rPr>
          <w:rFonts w:ascii="Times New Roman" w:hAnsi="Times New Roman" w:cs="Times New Roman"/>
          <w:sz w:val="24"/>
          <w:szCs w:val="24"/>
          <w:lang w:val="pl-PL"/>
        </w:rPr>
        <w:t>oraz podejmowania inicjatyw w wyznaczonym obszarze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F0EC2">
        <w:rPr>
          <w:rFonts w:ascii="Times New Roman" w:hAnsi="Times New Roman" w:cs="Times New Roman"/>
          <w:sz w:val="24"/>
          <w:szCs w:val="24"/>
          <w:lang w:val="pl-PL"/>
        </w:rPr>
        <w:t>zadaniowym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3792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885113F" w14:textId="77777777" w:rsidR="004855ED" w:rsidRPr="00FC2372" w:rsidRDefault="00C44AC3" w:rsidP="002F0EC2">
      <w:pPr>
        <w:pStyle w:val="Nagwek1"/>
        <w:spacing w:line="360" w:lineRule="auto"/>
        <w:ind w:left="4088" w:right="4088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B0B64">
        <w:rPr>
          <w:rFonts w:ascii="Times New Roman" w:hAnsi="Times New Roman" w:cs="Times New Roman"/>
          <w:w w:val="110"/>
          <w:sz w:val="24"/>
          <w:szCs w:val="24"/>
          <w:lang w:val="pl-PL"/>
        </w:rPr>
        <w:t>§</w:t>
      </w:r>
      <w:r w:rsidRPr="006B0B64">
        <w:rPr>
          <w:rFonts w:ascii="Times New Roman" w:hAnsi="Times New Roman" w:cs="Times New Roman"/>
          <w:spacing w:val="3"/>
          <w:w w:val="110"/>
          <w:sz w:val="24"/>
          <w:szCs w:val="24"/>
          <w:lang w:val="pl-PL"/>
        </w:rPr>
        <w:t xml:space="preserve"> </w:t>
      </w:r>
      <w:r w:rsidR="009D3560">
        <w:rPr>
          <w:rFonts w:ascii="Times New Roman" w:hAnsi="Times New Roman" w:cs="Times New Roman"/>
          <w:w w:val="110"/>
          <w:sz w:val="24"/>
          <w:szCs w:val="24"/>
          <w:lang w:val="pl-PL"/>
        </w:rPr>
        <w:t>7</w:t>
      </w:r>
    </w:p>
    <w:p w14:paraId="53F37FD1" w14:textId="77777777" w:rsidR="004855ED" w:rsidRPr="006707DD" w:rsidRDefault="00FC2372" w:rsidP="002F0EC2">
      <w:pPr>
        <w:pStyle w:val="Akapitzlist"/>
        <w:numPr>
          <w:ilvl w:val="0"/>
          <w:numId w:val="3"/>
        </w:numPr>
        <w:tabs>
          <w:tab w:val="left" w:pos="476"/>
        </w:tabs>
        <w:spacing w:before="0" w:line="360" w:lineRule="auto"/>
        <w:ind w:hanging="36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Istotną</w:t>
      </w:r>
      <w:r w:rsidR="00C44AC3" w:rsidRPr="006B0B64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C44AC3" w:rsidRPr="006B0B64">
        <w:rPr>
          <w:rFonts w:ascii="Times New Roman" w:hAnsi="Times New Roman" w:cs="Times New Roman"/>
          <w:sz w:val="24"/>
          <w:szCs w:val="24"/>
          <w:lang w:val="pl-PL"/>
        </w:rPr>
        <w:t>formą</w:t>
      </w:r>
      <w:r w:rsidR="00C44AC3" w:rsidRPr="006B0B64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C44AC3" w:rsidRPr="006B0B64">
        <w:rPr>
          <w:rFonts w:ascii="Times New Roman" w:hAnsi="Times New Roman" w:cs="Times New Roman"/>
          <w:sz w:val="24"/>
          <w:szCs w:val="24"/>
          <w:lang w:val="pl-PL"/>
        </w:rPr>
        <w:t>wykonywania</w:t>
      </w:r>
      <w:r w:rsidR="00C44AC3" w:rsidRPr="006B0B64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="00C44AC3" w:rsidRPr="006707D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1947A8" w:rsidRPr="006707DD">
        <w:rPr>
          <w:rFonts w:ascii="Times New Roman" w:hAnsi="Times New Roman" w:cs="Times New Roman"/>
          <w:sz w:val="24"/>
          <w:szCs w:val="24"/>
          <w:lang w:val="pl-PL"/>
        </w:rPr>
        <w:t>Komisję Programową</w:t>
      </w:r>
      <w:r w:rsidR="00C44AC3" w:rsidRPr="006707D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jej</w:t>
      </w:r>
      <w:r w:rsidR="00C44AC3" w:rsidRPr="006707D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funkcji</w:t>
      </w:r>
      <w:r w:rsidR="00C44AC3" w:rsidRPr="006707D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1947A8" w:rsidRPr="006707DD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="00C44AC3" w:rsidRPr="006707D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posiedzenia</w:t>
      </w:r>
      <w:r w:rsidR="00C44AC3" w:rsidRPr="006707D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1947A8" w:rsidRPr="006707DD">
        <w:rPr>
          <w:rFonts w:ascii="Times New Roman" w:hAnsi="Times New Roman" w:cs="Times New Roman"/>
          <w:sz w:val="24"/>
          <w:szCs w:val="24"/>
          <w:lang w:val="pl-PL"/>
        </w:rPr>
        <w:t>Komisji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F7B5E46" w14:textId="549BD46B" w:rsidR="004855ED" w:rsidRDefault="00C44AC3" w:rsidP="002F0EC2">
      <w:pPr>
        <w:pStyle w:val="Akapitzlist"/>
        <w:numPr>
          <w:ilvl w:val="0"/>
          <w:numId w:val="3"/>
        </w:numPr>
        <w:tabs>
          <w:tab w:val="left" w:pos="476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707DD">
        <w:rPr>
          <w:rFonts w:ascii="Times New Roman" w:hAnsi="Times New Roman" w:cs="Times New Roman"/>
          <w:sz w:val="24"/>
          <w:szCs w:val="24"/>
          <w:lang w:val="pl-PL"/>
        </w:rPr>
        <w:t>Posiedzenia</w:t>
      </w:r>
      <w:r w:rsidRPr="006707DD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="001947A8" w:rsidRPr="006707DD">
        <w:rPr>
          <w:rFonts w:ascii="Times New Roman" w:hAnsi="Times New Roman" w:cs="Times New Roman"/>
          <w:sz w:val="24"/>
          <w:szCs w:val="24"/>
          <w:lang w:val="pl-PL"/>
        </w:rPr>
        <w:t>Komisji Programowej</w:t>
      </w:r>
      <w:r w:rsidRPr="006707D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odbywają</w:t>
      </w:r>
      <w:r w:rsidRPr="006707D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6707D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co</w:t>
      </w:r>
      <w:r w:rsidRPr="006707D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najmniej</w:t>
      </w:r>
      <w:r w:rsidRPr="006707D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raz</w:t>
      </w:r>
      <w:r w:rsidRPr="006707D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707D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047EA3" w:rsidRPr="006707DD">
        <w:rPr>
          <w:rFonts w:ascii="Times New Roman" w:hAnsi="Times New Roman" w:cs="Times New Roman"/>
          <w:sz w:val="24"/>
          <w:szCs w:val="24"/>
          <w:lang w:val="pl-PL"/>
        </w:rPr>
        <w:t>miesiącu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6707D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707D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707D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razie</w:t>
      </w:r>
      <w:r w:rsidRPr="006707D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potrzeby</w:t>
      </w:r>
      <w:r w:rsidRPr="006707D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B0B64">
        <w:rPr>
          <w:rFonts w:ascii="Times New Roman" w:hAnsi="Times New Roman" w:cs="Times New Roman"/>
          <w:sz w:val="24"/>
          <w:szCs w:val="24"/>
          <w:lang w:val="pl-PL"/>
        </w:rPr>
        <w:t>częściej</w:t>
      </w:r>
      <w:r w:rsidR="00FB0039" w:rsidRPr="006B0B6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ADC8C1A" w14:textId="77777777" w:rsidR="009D3560" w:rsidRPr="009D3560" w:rsidRDefault="009D3560" w:rsidP="002F0EC2">
      <w:pPr>
        <w:pStyle w:val="Akapitzlist"/>
        <w:numPr>
          <w:ilvl w:val="0"/>
          <w:numId w:val="3"/>
        </w:numPr>
        <w:tabs>
          <w:tab w:val="left" w:pos="4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3560">
        <w:rPr>
          <w:rFonts w:ascii="Times New Roman" w:hAnsi="Times New Roman" w:cs="Times New Roman"/>
          <w:sz w:val="24"/>
          <w:szCs w:val="24"/>
          <w:lang w:val="pl-PL"/>
        </w:rPr>
        <w:t>Członkowie Komisji, którzy przewidują swoją nieobecność na zebraniu, przedstawiają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D3560">
        <w:rPr>
          <w:rFonts w:ascii="Times New Roman" w:hAnsi="Times New Roman" w:cs="Times New Roman"/>
          <w:sz w:val="24"/>
          <w:szCs w:val="24"/>
          <w:lang w:val="pl-PL"/>
        </w:rPr>
        <w:t>Przewodniczącemu Komisji stosowne usprawiedliwienie.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D3560">
        <w:rPr>
          <w:rFonts w:ascii="Times New Roman" w:hAnsi="Times New Roman" w:cs="Times New Roman"/>
          <w:sz w:val="24"/>
          <w:szCs w:val="24"/>
          <w:lang w:val="pl-PL"/>
        </w:rPr>
        <w:t>O przyczynach nieobecności lub braku uzasadnienia nieobecności członka Komisji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D3560">
        <w:rPr>
          <w:rFonts w:ascii="Times New Roman" w:hAnsi="Times New Roman" w:cs="Times New Roman"/>
          <w:sz w:val="24"/>
          <w:szCs w:val="24"/>
          <w:lang w:val="pl-PL"/>
        </w:rPr>
        <w:t>Przewodnicząc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9D3560">
        <w:rPr>
          <w:rFonts w:ascii="Times New Roman" w:hAnsi="Times New Roman" w:cs="Times New Roman"/>
          <w:sz w:val="24"/>
          <w:szCs w:val="24"/>
          <w:lang w:val="pl-PL"/>
        </w:rPr>
        <w:t>informuje Komisję na początku zebrania.</w:t>
      </w:r>
    </w:p>
    <w:p w14:paraId="79F7B821" w14:textId="77777777" w:rsidR="004855ED" w:rsidRPr="006707DD" w:rsidRDefault="00C44AC3" w:rsidP="002F0EC2">
      <w:pPr>
        <w:pStyle w:val="Akapitzlist"/>
        <w:numPr>
          <w:ilvl w:val="0"/>
          <w:numId w:val="3"/>
        </w:numPr>
        <w:tabs>
          <w:tab w:val="left" w:pos="476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707DD">
        <w:rPr>
          <w:rFonts w:ascii="Times New Roman" w:hAnsi="Times New Roman" w:cs="Times New Roman"/>
          <w:sz w:val="24"/>
          <w:szCs w:val="24"/>
          <w:lang w:val="pl-PL"/>
        </w:rPr>
        <w:t>Posiedzenia</w:t>
      </w:r>
      <w:r w:rsidRPr="006707D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="00047EA3" w:rsidRPr="006707DD">
        <w:rPr>
          <w:rFonts w:ascii="Times New Roman" w:hAnsi="Times New Roman" w:cs="Times New Roman"/>
          <w:sz w:val="24"/>
          <w:szCs w:val="24"/>
          <w:lang w:val="pl-PL"/>
        </w:rPr>
        <w:t>Komisji Programowej</w:t>
      </w:r>
      <w:r w:rsidRPr="006707D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zwołuje</w:t>
      </w:r>
      <w:r w:rsidRPr="006707D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jej</w:t>
      </w:r>
      <w:r w:rsidRPr="006707D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Przewodniczący</w:t>
      </w:r>
      <w:r w:rsidRPr="006707D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wskazując</w:t>
      </w:r>
      <w:r w:rsidRPr="006707D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porządek</w:t>
      </w:r>
      <w:r w:rsidRPr="006707D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obrad</w:t>
      </w:r>
      <w:r w:rsidRPr="006707D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posiedzenia.</w:t>
      </w:r>
    </w:p>
    <w:p w14:paraId="2F5FBF67" w14:textId="77777777" w:rsidR="009D3560" w:rsidRDefault="00C44AC3" w:rsidP="002F0EC2">
      <w:pPr>
        <w:pStyle w:val="Akapitzlist"/>
        <w:numPr>
          <w:ilvl w:val="0"/>
          <w:numId w:val="3"/>
        </w:numPr>
        <w:tabs>
          <w:tab w:val="left" w:pos="476"/>
        </w:tabs>
        <w:spacing w:line="360" w:lineRule="auto"/>
        <w:ind w:right="111" w:hanging="36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707DD">
        <w:rPr>
          <w:rFonts w:ascii="Times New Roman" w:hAnsi="Times New Roman" w:cs="Times New Roman"/>
          <w:sz w:val="24"/>
          <w:szCs w:val="24"/>
          <w:lang w:val="pl-PL"/>
        </w:rPr>
        <w:t>Posiedzenie</w:t>
      </w:r>
      <w:r w:rsidRPr="006707D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="00FB0039" w:rsidRPr="006707DD">
        <w:rPr>
          <w:rFonts w:ascii="Times New Roman" w:hAnsi="Times New Roman" w:cs="Times New Roman"/>
          <w:sz w:val="24"/>
          <w:szCs w:val="24"/>
          <w:lang w:val="pl-PL"/>
        </w:rPr>
        <w:t>Komisji Programowej</w:t>
      </w:r>
      <w:r w:rsidRPr="006707D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może</w:t>
      </w:r>
      <w:r w:rsidRPr="006707D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być</w:t>
      </w:r>
      <w:r w:rsidRPr="006707D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także</w:t>
      </w:r>
      <w:r w:rsidRPr="006707D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zwołane</w:t>
      </w:r>
      <w:r w:rsidRPr="006707D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6707D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co</w:t>
      </w:r>
      <w:r w:rsidRPr="006707D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najmniej</w:t>
      </w:r>
      <w:r w:rsidRPr="006707D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="00737925" w:rsidRPr="006707DD">
        <w:rPr>
          <w:rFonts w:ascii="Times New Roman" w:hAnsi="Times New Roman" w:cs="Times New Roman"/>
          <w:sz w:val="24"/>
          <w:szCs w:val="24"/>
          <w:lang w:val="pl-PL"/>
        </w:rPr>
        <w:t>sześciu</w:t>
      </w:r>
      <w:r w:rsidRPr="006707D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członków</w:t>
      </w:r>
      <w:r w:rsidRPr="006707D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="00FB0039" w:rsidRPr="006707DD">
        <w:rPr>
          <w:rFonts w:ascii="Times New Roman" w:hAnsi="Times New Roman" w:cs="Times New Roman"/>
          <w:sz w:val="24"/>
          <w:szCs w:val="24"/>
          <w:lang w:val="pl-PL"/>
        </w:rPr>
        <w:t>Komisji</w:t>
      </w:r>
      <w:r w:rsidRPr="006707D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6707D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6707D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="00047EA3" w:rsidRPr="006707DD">
        <w:rPr>
          <w:rFonts w:ascii="Times New Roman" w:hAnsi="Times New Roman" w:cs="Times New Roman"/>
          <w:sz w:val="24"/>
          <w:szCs w:val="24"/>
          <w:lang w:val="pl-PL"/>
        </w:rPr>
        <w:t xml:space="preserve">wniosek Władz </w:t>
      </w:r>
      <w:r w:rsidR="00047EA3" w:rsidRPr="006B0B64">
        <w:rPr>
          <w:rFonts w:ascii="Times New Roman" w:hAnsi="Times New Roman" w:cs="Times New Roman"/>
          <w:sz w:val="24"/>
          <w:szCs w:val="24"/>
          <w:lang w:val="pl-PL"/>
        </w:rPr>
        <w:t>Dziekańskich.</w:t>
      </w:r>
    </w:p>
    <w:p w14:paraId="073E9E2D" w14:textId="77777777" w:rsidR="009D3560" w:rsidRDefault="00047EA3" w:rsidP="002F0EC2">
      <w:pPr>
        <w:pStyle w:val="Akapitzlist"/>
        <w:numPr>
          <w:ilvl w:val="0"/>
          <w:numId w:val="3"/>
        </w:numPr>
        <w:tabs>
          <w:tab w:val="left" w:pos="476"/>
        </w:tabs>
        <w:spacing w:line="360" w:lineRule="auto"/>
        <w:ind w:right="111" w:hanging="36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3560">
        <w:rPr>
          <w:rFonts w:ascii="Times New Roman" w:hAnsi="Times New Roman" w:cs="Times New Roman"/>
          <w:sz w:val="24"/>
          <w:szCs w:val="24"/>
          <w:lang w:val="pl-PL"/>
        </w:rPr>
        <w:t xml:space="preserve">Każdy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 xml:space="preserve">członek Komisji Programowej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 xml:space="preserve">ma </w:t>
      </w:r>
      <w:r w:rsidR="00C44AC3" w:rsidRPr="009D3560">
        <w:rPr>
          <w:rFonts w:ascii="Times New Roman" w:hAnsi="Times New Roman" w:cs="Times New Roman"/>
          <w:sz w:val="24"/>
          <w:szCs w:val="24"/>
          <w:lang w:val="pl-PL"/>
        </w:rPr>
        <w:t>prawo wnioskować o rozszerzenie porządku obrad. Wniosek o rozszerzenie porządku obrad podlega rozpatrzeniu w trakcie</w:t>
      </w:r>
      <w:r w:rsidR="00C44AC3" w:rsidRPr="009D3560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="00C44AC3" w:rsidRPr="009D3560">
        <w:rPr>
          <w:rFonts w:ascii="Times New Roman" w:hAnsi="Times New Roman" w:cs="Times New Roman"/>
          <w:sz w:val="24"/>
          <w:szCs w:val="24"/>
          <w:lang w:val="pl-PL"/>
        </w:rPr>
        <w:t>posiedzenia.</w:t>
      </w:r>
    </w:p>
    <w:p w14:paraId="0846C9F7" w14:textId="77777777" w:rsidR="004855ED" w:rsidRPr="009D3560" w:rsidRDefault="00C44AC3" w:rsidP="002F0EC2">
      <w:pPr>
        <w:pStyle w:val="Akapitzlist"/>
        <w:numPr>
          <w:ilvl w:val="0"/>
          <w:numId w:val="3"/>
        </w:numPr>
        <w:tabs>
          <w:tab w:val="left" w:pos="476"/>
        </w:tabs>
        <w:spacing w:line="360" w:lineRule="auto"/>
        <w:ind w:right="111" w:hanging="36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707DD">
        <w:rPr>
          <w:rFonts w:ascii="Times New Roman" w:hAnsi="Times New Roman" w:cs="Times New Roman"/>
          <w:sz w:val="24"/>
          <w:szCs w:val="24"/>
          <w:lang w:val="pl-PL"/>
        </w:rPr>
        <w:t>Przewodniczący</w:t>
      </w:r>
      <w:r w:rsidRPr="006707D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533367" w:rsidRPr="006707DD">
        <w:rPr>
          <w:rFonts w:ascii="Times New Roman" w:hAnsi="Times New Roman" w:cs="Times New Roman"/>
          <w:sz w:val="24"/>
          <w:szCs w:val="24"/>
          <w:lang w:val="pl-PL"/>
        </w:rPr>
        <w:t>Komisji Programowej</w:t>
      </w:r>
      <w:r w:rsidRPr="006707D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6707D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9D3560">
        <w:rPr>
          <w:rFonts w:ascii="Times New Roman" w:hAnsi="Times New Roman" w:cs="Times New Roman"/>
          <w:sz w:val="24"/>
          <w:szCs w:val="24"/>
          <w:lang w:val="pl-PL"/>
        </w:rPr>
        <w:t>prawo</w:t>
      </w:r>
      <w:r w:rsidRPr="009D3560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9D3560">
        <w:rPr>
          <w:rFonts w:ascii="Times New Roman" w:hAnsi="Times New Roman" w:cs="Times New Roman"/>
          <w:sz w:val="24"/>
          <w:szCs w:val="24"/>
          <w:lang w:val="pl-PL"/>
        </w:rPr>
        <w:t>przerwać</w:t>
      </w:r>
      <w:r w:rsidRPr="009D3560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9D3560">
        <w:rPr>
          <w:rFonts w:ascii="Times New Roman" w:hAnsi="Times New Roman" w:cs="Times New Roman"/>
          <w:sz w:val="24"/>
          <w:szCs w:val="24"/>
          <w:lang w:val="pl-PL"/>
        </w:rPr>
        <w:t>obrady</w:t>
      </w:r>
      <w:r w:rsidRPr="009D3560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9D3560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9D3560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9D3560">
        <w:rPr>
          <w:rFonts w:ascii="Times New Roman" w:hAnsi="Times New Roman" w:cs="Times New Roman"/>
          <w:sz w:val="24"/>
          <w:szCs w:val="24"/>
          <w:lang w:val="pl-PL"/>
        </w:rPr>
        <w:t>ważnych</w:t>
      </w:r>
      <w:r w:rsidRPr="009D3560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9D3560">
        <w:rPr>
          <w:rFonts w:ascii="Times New Roman" w:hAnsi="Times New Roman" w:cs="Times New Roman"/>
          <w:sz w:val="24"/>
          <w:szCs w:val="24"/>
          <w:lang w:val="pl-PL"/>
        </w:rPr>
        <w:t>przyczyn</w:t>
      </w:r>
      <w:r w:rsidRPr="009D3560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9D3560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9D3560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9D3560">
        <w:rPr>
          <w:rFonts w:ascii="Times New Roman" w:hAnsi="Times New Roman" w:cs="Times New Roman"/>
          <w:sz w:val="24"/>
          <w:szCs w:val="24"/>
          <w:lang w:val="pl-PL"/>
        </w:rPr>
        <w:t>wyznaczyć</w:t>
      </w:r>
      <w:r w:rsidRPr="009D3560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9D3560">
        <w:rPr>
          <w:rFonts w:ascii="Times New Roman" w:hAnsi="Times New Roman" w:cs="Times New Roman"/>
          <w:sz w:val="24"/>
          <w:szCs w:val="24"/>
          <w:lang w:val="pl-PL"/>
        </w:rPr>
        <w:t>dalszy</w:t>
      </w:r>
      <w:r w:rsidRPr="009D3560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9D3560">
        <w:rPr>
          <w:rFonts w:ascii="Times New Roman" w:hAnsi="Times New Roman" w:cs="Times New Roman"/>
          <w:sz w:val="24"/>
          <w:szCs w:val="24"/>
          <w:lang w:val="pl-PL"/>
        </w:rPr>
        <w:t>ciąg posiedzenia w terminie</w:t>
      </w:r>
      <w:r w:rsidRPr="009D3560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9D3560">
        <w:rPr>
          <w:rFonts w:ascii="Times New Roman" w:hAnsi="Times New Roman" w:cs="Times New Roman"/>
          <w:sz w:val="24"/>
          <w:szCs w:val="24"/>
          <w:lang w:val="pl-PL"/>
        </w:rPr>
        <w:t>późniejszym.</w:t>
      </w:r>
    </w:p>
    <w:p w14:paraId="1EBEC340" w14:textId="77777777" w:rsidR="00533367" w:rsidRPr="006B0B64" w:rsidRDefault="00533367" w:rsidP="002F0EC2">
      <w:pPr>
        <w:pStyle w:val="Akapitzlist"/>
        <w:tabs>
          <w:tab w:val="left" w:pos="476"/>
        </w:tabs>
        <w:spacing w:before="0" w:line="360" w:lineRule="auto"/>
        <w:ind w:left="475" w:right="112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5542C6" w14:textId="77777777" w:rsidR="004855ED" w:rsidRPr="00FC2372" w:rsidRDefault="00533367" w:rsidP="002F0EC2">
      <w:pPr>
        <w:pStyle w:val="Nagwek1"/>
        <w:spacing w:line="360" w:lineRule="auto"/>
        <w:ind w:left="4284"/>
        <w:rPr>
          <w:rFonts w:ascii="Times New Roman" w:hAnsi="Times New Roman" w:cs="Times New Roman"/>
          <w:sz w:val="24"/>
          <w:szCs w:val="24"/>
          <w:lang w:val="pl-PL"/>
        </w:rPr>
      </w:pPr>
      <w:r w:rsidRPr="006B0B64">
        <w:rPr>
          <w:rFonts w:ascii="Times New Roman" w:hAnsi="Times New Roman" w:cs="Times New Roman"/>
          <w:w w:val="110"/>
          <w:sz w:val="24"/>
          <w:szCs w:val="24"/>
          <w:lang w:val="pl-PL"/>
        </w:rPr>
        <w:t>§ 8</w:t>
      </w:r>
    </w:p>
    <w:p w14:paraId="3CEF5536" w14:textId="77777777" w:rsidR="004855ED" w:rsidRPr="006707DD" w:rsidRDefault="00E61F7B" w:rsidP="002F0EC2">
      <w:pPr>
        <w:pStyle w:val="Akapitzlist"/>
        <w:numPr>
          <w:ilvl w:val="0"/>
          <w:numId w:val="1"/>
        </w:numPr>
        <w:tabs>
          <w:tab w:val="left" w:pos="476"/>
        </w:tabs>
        <w:spacing w:before="0" w:line="360" w:lineRule="auto"/>
        <w:ind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707DD">
        <w:rPr>
          <w:rFonts w:ascii="Times New Roman" w:hAnsi="Times New Roman" w:cs="Times New Roman"/>
          <w:sz w:val="24"/>
          <w:szCs w:val="24"/>
          <w:lang w:val="pl-PL"/>
        </w:rPr>
        <w:t xml:space="preserve">Komisja Programowa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zajmuje</w:t>
      </w:r>
      <w:r w:rsidR="00C44AC3" w:rsidRPr="006707D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stanowisko</w:t>
      </w:r>
      <w:r w:rsidR="00C44AC3" w:rsidRPr="006707D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C44AC3" w:rsidRPr="006707D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formie</w:t>
      </w:r>
      <w:r w:rsidR="00C44AC3" w:rsidRPr="006707D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opinii</w:t>
      </w:r>
      <w:r w:rsidR="00C44AC3" w:rsidRPr="006707D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C44AC3" w:rsidRPr="006707DD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476612" w:rsidRPr="006707DD">
        <w:rPr>
          <w:rFonts w:ascii="Times New Roman" w:hAnsi="Times New Roman" w:cs="Times New Roman"/>
          <w:sz w:val="24"/>
          <w:szCs w:val="24"/>
          <w:lang w:val="pl-PL"/>
        </w:rPr>
        <w:t xml:space="preserve">decyzji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C44AC3" w:rsidRPr="006707DD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zakresie</w:t>
      </w:r>
      <w:r w:rsidR="00C44AC3" w:rsidRPr="006707D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rozpatrywanych spraw.</w:t>
      </w:r>
    </w:p>
    <w:p w14:paraId="44A4C3B2" w14:textId="77777777" w:rsidR="004855ED" w:rsidRPr="006707DD" w:rsidRDefault="00E61F7B" w:rsidP="002F0EC2">
      <w:pPr>
        <w:pStyle w:val="Akapitzlist"/>
        <w:numPr>
          <w:ilvl w:val="0"/>
          <w:numId w:val="1"/>
        </w:numPr>
        <w:tabs>
          <w:tab w:val="left" w:pos="476"/>
        </w:tabs>
        <w:spacing w:before="0" w:line="360" w:lineRule="auto"/>
        <w:ind w:right="11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707DD">
        <w:rPr>
          <w:rFonts w:ascii="Times New Roman" w:hAnsi="Times New Roman" w:cs="Times New Roman"/>
          <w:sz w:val="24"/>
          <w:szCs w:val="24"/>
          <w:lang w:val="pl-PL"/>
        </w:rPr>
        <w:t>Komisja Programowa</w:t>
      </w:r>
      <w:r w:rsidR="00C44AC3" w:rsidRPr="006707DD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może</w:t>
      </w:r>
      <w:r w:rsidR="00C44AC3" w:rsidRPr="006707DD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zająć</w:t>
      </w:r>
      <w:r w:rsidR="00C44AC3" w:rsidRPr="006707DD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stanowisko,</w:t>
      </w:r>
      <w:r w:rsidR="00C44AC3" w:rsidRPr="006707DD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jeśli</w:t>
      </w:r>
      <w:r w:rsidR="00C44AC3" w:rsidRPr="006707DD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C44AC3" w:rsidRPr="006707DD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posiedzeniu</w:t>
      </w:r>
      <w:r w:rsidR="00C44AC3" w:rsidRPr="006707DD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zostali</w:t>
      </w:r>
      <w:r w:rsidR="00C44AC3" w:rsidRPr="006707DD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powiadomieni</w:t>
      </w:r>
      <w:r w:rsidR="00C44AC3" w:rsidRPr="006707DD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wszyscy</w:t>
      </w:r>
      <w:r w:rsidR="00C44AC3" w:rsidRPr="006707DD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jej</w:t>
      </w:r>
      <w:r w:rsidR="00C44AC3" w:rsidRPr="006707DD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członkowie,</w:t>
      </w:r>
      <w:r w:rsidR="00C44AC3" w:rsidRPr="006707DD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a w posiedzeniu uczestniczy większość członków</w:t>
      </w:r>
      <w:r w:rsidRPr="006707DD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Komisji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FF45DA6" w14:textId="77777777" w:rsidR="00737925" w:rsidRPr="006707DD" w:rsidRDefault="00E61F7B" w:rsidP="00737925">
      <w:pPr>
        <w:pStyle w:val="Akapitzlist"/>
        <w:numPr>
          <w:ilvl w:val="0"/>
          <w:numId w:val="1"/>
        </w:numPr>
        <w:tabs>
          <w:tab w:val="left" w:pos="476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707DD">
        <w:rPr>
          <w:rFonts w:ascii="Times New Roman" w:hAnsi="Times New Roman" w:cs="Times New Roman"/>
          <w:sz w:val="24"/>
          <w:szCs w:val="24"/>
          <w:lang w:val="pl-PL"/>
        </w:rPr>
        <w:t>Komisja Programowa</w:t>
      </w:r>
      <w:r w:rsidR="00C44AC3" w:rsidRPr="006707DD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podejmuje</w:t>
      </w:r>
      <w:r w:rsidR="00C44AC3" w:rsidRPr="006707DD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decyzje</w:t>
      </w:r>
      <w:r w:rsidR="00C44AC3" w:rsidRPr="006707DD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C44AC3" w:rsidRPr="006707DD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zajmuje</w:t>
      </w:r>
      <w:r w:rsidR="00C44AC3" w:rsidRPr="006707DD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stanowisko</w:t>
      </w:r>
      <w:r w:rsidR="00C44AC3" w:rsidRPr="006707DD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większością</w:t>
      </w:r>
      <w:r w:rsidR="00C44AC3" w:rsidRPr="006707DD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głosów,</w:t>
      </w:r>
      <w:r w:rsidR="00C44AC3" w:rsidRPr="006707DD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C44AC3" w:rsidRPr="006707DD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głosowaniu</w:t>
      </w:r>
      <w:r w:rsidR="00C44AC3" w:rsidRPr="006707DD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="00C44AC3" w:rsidRPr="006707DD">
        <w:rPr>
          <w:rFonts w:ascii="Times New Roman" w:hAnsi="Times New Roman" w:cs="Times New Roman"/>
          <w:sz w:val="24"/>
          <w:szCs w:val="24"/>
          <w:lang w:val="pl-PL"/>
        </w:rPr>
        <w:t>jawnym.</w:t>
      </w:r>
    </w:p>
    <w:p w14:paraId="5CB9AF46" w14:textId="77777777" w:rsidR="00737925" w:rsidRPr="006707DD" w:rsidRDefault="009D3560" w:rsidP="00737925">
      <w:pPr>
        <w:pStyle w:val="Akapitzlist"/>
        <w:numPr>
          <w:ilvl w:val="0"/>
          <w:numId w:val="1"/>
        </w:numPr>
        <w:tabs>
          <w:tab w:val="left" w:pos="476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707DD">
        <w:rPr>
          <w:rFonts w:ascii="Times New Roman" w:hAnsi="Times New Roman" w:cs="Times New Roman"/>
          <w:sz w:val="24"/>
          <w:szCs w:val="24"/>
          <w:lang w:val="pl-PL"/>
        </w:rPr>
        <w:t>W przypadku równej liczby głosów decyduje głos Przewodniczącego Komisji Programowej</w:t>
      </w:r>
      <w:r w:rsidR="00737925" w:rsidRPr="006707D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A8607F0" w14:textId="77777777" w:rsidR="004855ED" w:rsidRPr="00737925" w:rsidRDefault="00FB0039" w:rsidP="00737925">
      <w:pPr>
        <w:tabs>
          <w:tab w:val="left" w:pos="476"/>
        </w:tabs>
        <w:spacing w:line="360" w:lineRule="auto"/>
        <w:ind w:left="115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37925">
        <w:rPr>
          <w:rFonts w:ascii="Times New Roman" w:hAnsi="Times New Roman" w:cs="Times New Roman"/>
          <w:b/>
          <w:w w:val="110"/>
          <w:sz w:val="24"/>
          <w:szCs w:val="24"/>
          <w:lang w:val="pl-PL"/>
        </w:rPr>
        <w:t>§ 9</w:t>
      </w:r>
    </w:p>
    <w:p w14:paraId="62EB7786" w14:textId="77777777" w:rsidR="004855ED" w:rsidRPr="006B0B64" w:rsidRDefault="00E61F7B" w:rsidP="002F0EC2">
      <w:pPr>
        <w:pStyle w:val="Tekstpodstawowy"/>
        <w:spacing w:line="360" w:lineRule="auto"/>
        <w:ind w:left="115" w:right="11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B64">
        <w:rPr>
          <w:rFonts w:ascii="Times New Roman" w:hAnsi="Times New Roman" w:cs="Times New Roman"/>
          <w:sz w:val="24"/>
          <w:szCs w:val="24"/>
          <w:lang w:val="pl-PL"/>
        </w:rPr>
        <w:t>W imieniu Komisji Programowej</w:t>
      </w:r>
      <w:r w:rsidR="00C44AC3" w:rsidRPr="006B0B64">
        <w:rPr>
          <w:rFonts w:ascii="Times New Roman" w:hAnsi="Times New Roman" w:cs="Times New Roman"/>
          <w:sz w:val="24"/>
          <w:szCs w:val="24"/>
          <w:lang w:val="pl-PL"/>
        </w:rPr>
        <w:t xml:space="preserve"> dokumenty podpisuje Przewodniczący, a w jego zastępstwie Wiceprzewodniczący.</w:t>
      </w:r>
    </w:p>
    <w:p w14:paraId="26BBC73F" w14:textId="77777777" w:rsidR="009D3560" w:rsidRPr="009D3560" w:rsidRDefault="00FB0039" w:rsidP="002F0EC2">
      <w:pPr>
        <w:pStyle w:val="Nagwek1"/>
        <w:spacing w:line="360" w:lineRule="auto"/>
        <w:ind w:left="4253"/>
        <w:rPr>
          <w:rFonts w:ascii="Times New Roman" w:hAnsi="Times New Roman" w:cs="Times New Roman"/>
          <w:w w:val="110"/>
          <w:sz w:val="24"/>
          <w:szCs w:val="24"/>
          <w:lang w:val="pl-PL"/>
        </w:rPr>
      </w:pPr>
      <w:r w:rsidRPr="006B0B64">
        <w:rPr>
          <w:rFonts w:ascii="Times New Roman" w:hAnsi="Times New Roman" w:cs="Times New Roman"/>
          <w:w w:val="110"/>
          <w:sz w:val="24"/>
          <w:szCs w:val="24"/>
          <w:lang w:val="pl-PL"/>
        </w:rPr>
        <w:t>§ 10</w:t>
      </w:r>
    </w:p>
    <w:p w14:paraId="0CD77A28" w14:textId="77777777" w:rsidR="004855ED" w:rsidRPr="006B0B64" w:rsidRDefault="00E61F7B" w:rsidP="002F0EC2">
      <w:pPr>
        <w:pStyle w:val="Nagwek1"/>
        <w:spacing w:line="36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6707DD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Komisja Programowa </w:t>
      </w:r>
      <w:r w:rsidR="000C03F3" w:rsidRPr="006707DD">
        <w:rPr>
          <w:rFonts w:ascii="Times New Roman" w:hAnsi="Times New Roman" w:cs="Times New Roman"/>
          <w:b w:val="0"/>
          <w:sz w:val="24"/>
          <w:szCs w:val="24"/>
          <w:lang w:val="pl-PL"/>
        </w:rPr>
        <w:t>przedkłada</w:t>
      </w:r>
      <w:r w:rsidRPr="006707DD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="002F0EC2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Dziekanowi Wydziału Lekarskiego </w:t>
      </w:r>
      <w:r w:rsidRPr="006B0B64">
        <w:rPr>
          <w:rFonts w:ascii="Times New Roman" w:hAnsi="Times New Roman" w:cs="Times New Roman"/>
          <w:b w:val="0"/>
          <w:sz w:val="24"/>
          <w:szCs w:val="24"/>
          <w:lang w:val="pl-PL"/>
        </w:rPr>
        <w:t>protokół</w:t>
      </w:r>
      <w:r w:rsidR="00FB0039" w:rsidRPr="006B0B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z obrad</w:t>
      </w:r>
      <w:r w:rsidR="0093694B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i kopie </w:t>
      </w:r>
      <w:r w:rsidR="00476612">
        <w:rPr>
          <w:rFonts w:ascii="Times New Roman" w:hAnsi="Times New Roman" w:cs="Times New Roman"/>
          <w:b w:val="0"/>
          <w:sz w:val="24"/>
          <w:szCs w:val="24"/>
          <w:lang w:val="pl-PL"/>
        </w:rPr>
        <w:t>decyzji</w:t>
      </w:r>
      <w:r w:rsidRPr="006B0B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="002F0EC2" w:rsidRPr="002F0EC2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po każdym posiedzeniu </w:t>
      </w:r>
      <w:r w:rsidRPr="006B0B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oraz </w:t>
      </w:r>
      <w:r w:rsidR="009D3560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roczne </w:t>
      </w:r>
      <w:r w:rsidRPr="006B0B64">
        <w:rPr>
          <w:rFonts w:ascii="Times New Roman" w:hAnsi="Times New Roman" w:cs="Times New Roman"/>
          <w:b w:val="0"/>
          <w:sz w:val="24"/>
          <w:szCs w:val="24"/>
          <w:lang w:val="pl-PL"/>
        </w:rPr>
        <w:t>s</w:t>
      </w:r>
      <w:r w:rsidR="00C44AC3" w:rsidRPr="006B0B64">
        <w:rPr>
          <w:rFonts w:ascii="Times New Roman" w:hAnsi="Times New Roman" w:cs="Times New Roman"/>
          <w:b w:val="0"/>
          <w:sz w:val="24"/>
          <w:szCs w:val="24"/>
          <w:lang w:val="pl-PL"/>
        </w:rPr>
        <w:t>p</w:t>
      </w:r>
      <w:r w:rsidR="00C44AC3" w:rsidRPr="006B0B64">
        <w:rPr>
          <w:rFonts w:ascii="Times New Roman" w:hAnsi="Times New Roman" w:cs="Times New Roman"/>
          <w:b w:val="0"/>
          <w:w w:val="82"/>
          <w:sz w:val="24"/>
          <w:szCs w:val="24"/>
          <w:lang w:val="pl-PL"/>
        </w:rPr>
        <w:t>r</w:t>
      </w:r>
      <w:r w:rsidR="00C44AC3" w:rsidRPr="006B0B64">
        <w:rPr>
          <w:rFonts w:ascii="Times New Roman" w:hAnsi="Times New Roman" w:cs="Times New Roman"/>
          <w:b w:val="0"/>
          <w:sz w:val="24"/>
          <w:szCs w:val="24"/>
          <w:lang w:val="pl-PL"/>
        </w:rPr>
        <w:t>a</w:t>
      </w:r>
      <w:r w:rsidR="00C44AC3" w:rsidRPr="006B0B64">
        <w:rPr>
          <w:rFonts w:ascii="Times New Roman" w:hAnsi="Times New Roman" w:cs="Times New Roman"/>
          <w:b w:val="0"/>
          <w:w w:val="103"/>
          <w:sz w:val="24"/>
          <w:szCs w:val="24"/>
          <w:lang w:val="pl-PL"/>
        </w:rPr>
        <w:t>w</w:t>
      </w:r>
      <w:r w:rsidR="00C44AC3" w:rsidRPr="006B0B64">
        <w:rPr>
          <w:rFonts w:ascii="Times New Roman" w:hAnsi="Times New Roman" w:cs="Times New Roman"/>
          <w:b w:val="0"/>
          <w:w w:val="97"/>
          <w:sz w:val="24"/>
          <w:szCs w:val="24"/>
          <w:lang w:val="pl-PL"/>
        </w:rPr>
        <w:t>o</w:t>
      </w:r>
      <w:r w:rsidR="00C44AC3" w:rsidRPr="006B0B64">
        <w:rPr>
          <w:rFonts w:ascii="Times New Roman" w:hAnsi="Times New Roman" w:cs="Times New Roman"/>
          <w:b w:val="0"/>
          <w:w w:val="95"/>
          <w:sz w:val="24"/>
          <w:szCs w:val="24"/>
          <w:lang w:val="pl-PL"/>
        </w:rPr>
        <w:t>z</w:t>
      </w:r>
      <w:r w:rsidR="00C44AC3" w:rsidRPr="006B0B64">
        <w:rPr>
          <w:rFonts w:ascii="Times New Roman" w:hAnsi="Times New Roman" w:cs="Times New Roman"/>
          <w:b w:val="0"/>
          <w:sz w:val="24"/>
          <w:szCs w:val="24"/>
          <w:lang w:val="pl-PL"/>
        </w:rPr>
        <w:t>da</w:t>
      </w:r>
      <w:r w:rsidR="00C44AC3" w:rsidRPr="006B0B64">
        <w:rPr>
          <w:rFonts w:ascii="Times New Roman" w:hAnsi="Times New Roman" w:cs="Times New Roman"/>
          <w:b w:val="0"/>
          <w:w w:val="87"/>
          <w:sz w:val="24"/>
          <w:szCs w:val="24"/>
          <w:lang w:val="pl-PL"/>
        </w:rPr>
        <w:t>n</w:t>
      </w:r>
      <w:r w:rsidR="00C44AC3" w:rsidRPr="006B0B64">
        <w:rPr>
          <w:rFonts w:ascii="Times New Roman" w:hAnsi="Times New Roman" w:cs="Times New Roman"/>
          <w:b w:val="0"/>
          <w:w w:val="104"/>
          <w:sz w:val="24"/>
          <w:szCs w:val="24"/>
          <w:lang w:val="pl-PL"/>
        </w:rPr>
        <w:t>i</w:t>
      </w:r>
      <w:r w:rsidR="00C44AC3" w:rsidRPr="006B0B64">
        <w:rPr>
          <w:rFonts w:ascii="Times New Roman" w:hAnsi="Times New Roman" w:cs="Times New Roman"/>
          <w:b w:val="0"/>
          <w:w w:val="91"/>
          <w:sz w:val="24"/>
          <w:szCs w:val="24"/>
          <w:lang w:val="pl-PL"/>
        </w:rPr>
        <w:t>e</w:t>
      </w:r>
      <w:r w:rsidR="00C44AC3" w:rsidRPr="006B0B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="00C44AC3" w:rsidRPr="006B0B64">
        <w:rPr>
          <w:rFonts w:ascii="Times New Roman" w:hAnsi="Times New Roman" w:cs="Times New Roman"/>
          <w:b w:val="0"/>
          <w:w w:val="95"/>
          <w:sz w:val="24"/>
          <w:szCs w:val="24"/>
          <w:lang w:val="pl-PL"/>
        </w:rPr>
        <w:t>z</w:t>
      </w:r>
      <w:r w:rsidR="00476612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="000C03F3" w:rsidRPr="006B0B64">
        <w:rPr>
          <w:rFonts w:ascii="Times New Roman" w:hAnsi="Times New Roman" w:cs="Times New Roman"/>
          <w:b w:val="0"/>
          <w:sz w:val="24"/>
          <w:szCs w:val="24"/>
          <w:lang w:val="pl-PL"/>
        </w:rPr>
        <w:t>rezultatów swojej działalności</w:t>
      </w:r>
      <w:r w:rsidR="009D3560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, </w:t>
      </w:r>
      <w:r w:rsidR="009D3560" w:rsidRPr="009D3560">
        <w:rPr>
          <w:rFonts w:ascii="Times New Roman" w:hAnsi="Times New Roman" w:cs="Times New Roman"/>
          <w:b w:val="0"/>
          <w:sz w:val="24"/>
          <w:szCs w:val="24"/>
          <w:lang w:val="pl-PL"/>
        </w:rPr>
        <w:t>na dwa</w:t>
      </w:r>
      <w:r w:rsidR="002F0EC2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="009D3560" w:rsidRPr="009D3560">
        <w:rPr>
          <w:rFonts w:ascii="Times New Roman" w:hAnsi="Times New Roman" w:cs="Times New Roman"/>
          <w:b w:val="0"/>
          <w:sz w:val="24"/>
          <w:szCs w:val="24"/>
          <w:lang w:val="pl-PL"/>
        </w:rPr>
        <w:t>tygodnie przed ostatnim posiedzeniem</w:t>
      </w:r>
      <w:r w:rsidR="002F0EC2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Rady Dziekańskiej</w:t>
      </w:r>
      <w:r w:rsidR="000C03F3" w:rsidRPr="006B0B64">
        <w:rPr>
          <w:rFonts w:ascii="Times New Roman" w:hAnsi="Times New Roman" w:cs="Times New Roman"/>
          <w:b w:val="0"/>
          <w:sz w:val="24"/>
          <w:szCs w:val="24"/>
          <w:lang w:val="pl-PL"/>
        </w:rPr>
        <w:t>.</w:t>
      </w:r>
    </w:p>
    <w:p w14:paraId="417601D6" w14:textId="4CD4DEB5" w:rsidR="00FB0039" w:rsidRDefault="00FB0039" w:rsidP="00FB0039">
      <w:pPr>
        <w:pStyle w:val="Nagwek1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14:paraId="1D709E8C" w14:textId="77777777" w:rsidR="006707DD" w:rsidRPr="006B0B64" w:rsidRDefault="006707DD" w:rsidP="00FB0039">
      <w:pPr>
        <w:pStyle w:val="Nagwek1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14:paraId="67313626" w14:textId="77777777" w:rsidR="00FB0039" w:rsidRPr="006B0B64" w:rsidRDefault="00FB0039" w:rsidP="00FB0039">
      <w:pPr>
        <w:pStyle w:val="Nagwek1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14:paraId="65F72D9D" w14:textId="77777777" w:rsidR="00FB0039" w:rsidRPr="006B0B64" w:rsidRDefault="00FB0039" w:rsidP="00FB0039">
      <w:pPr>
        <w:pStyle w:val="Nagwek1"/>
        <w:ind w:left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6B0B64">
        <w:rPr>
          <w:rFonts w:ascii="Times New Roman" w:hAnsi="Times New Roman" w:cs="Times New Roman"/>
          <w:b w:val="0"/>
          <w:sz w:val="24"/>
          <w:szCs w:val="24"/>
          <w:lang w:val="pl-PL"/>
        </w:rPr>
        <w:t>Regulamin ustanowił</w:t>
      </w:r>
      <w:r w:rsidRPr="006B0B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69DC9C2" w14:textId="77777777" w:rsidR="00FB0039" w:rsidRPr="006B0B64" w:rsidRDefault="00FB0039" w:rsidP="00FB0039">
      <w:pPr>
        <w:pStyle w:val="Nagwek1"/>
        <w:ind w:left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6B0B64">
        <w:rPr>
          <w:rFonts w:ascii="Times New Roman" w:hAnsi="Times New Roman" w:cs="Times New Roman"/>
          <w:sz w:val="24"/>
          <w:szCs w:val="24"/>
          <w:lang w:val="pl-PL"/>
        </w:rPr>
        <w:t xml:space="preserve">Przewodniczący </w:t>
      </w:r>
      <w:r w:rsidRPr="006707DD">
        <w:rPr>
          <w:rFonts w:ascii="Times New Roman" w:hAnsi="Times New Roman" w:cs="Times New Roman"/>
          <w:sz w:val="24"/>
          <w:szCs w:val="24"/>
          <w:lang w:val="pl-PL"/>
        </w:rPr>
        <w:t>Komisji Programowej</w:t>
      </w:r>
    </w:p>
    <w:p w14:paraId="7E51FCA0" w14:textId="77777777" w:rsidR="00FB0039" w:rsidRPr="006B0B64" w:rsidRDefault="00FB0039" w:rsidP="00FB0039">
      <w:pPr>
        <w:pStyle w:val="Nagwek1"/>
        <w:ind w:left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2A558E92" w14:textId="6A08179C" w:rsidR="00FB0039" w:rsidRPr="006707DD" w:rsidRDefault="006707DD" w:rsidP="00FB0039">
      <w:pPr>
        <w:pStyle w:val="Nagwek1"/>
        <w:ind w:left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6707DD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dr hab. n. med. Grzegorz Przybylski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, prof. UMK</w:t>
      </w:r>
    </w:p>
    <w:p w14:paraId="2F4B480A" w14:textId="77777777" w:rsidR="00FB0039" w:rsidRPr="006707DD" w:rsidRDefault="00FB0039" w:rsidP="00FB0039">
      <w:pPr>
        <w:pStyle w:val="Nagwek1"/>
        <w:ind w:left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761768AB" w14:textId="537EBA00" w:rsidR="00FB0039" w:rsidRDefault="00FB0039" w:rsidP="00FB0039">
      <w:pPr>
        <w:pStyle w:val="Nagwek1"/>
        <w:ind w:left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3FB280BF" w14:textId="77777777" w:rsidR="006707DD" w:rsidRPr="006707DD" w:rsidRDefault="006707DD" w:rsidP="00FB0039">
      <w:pPr>
        <w:pStyle w:val="Nagwek1"/>
        <w:ind w:left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7B175B6F" w14:textId="77777777" w:rsidR="00FB0039" w:rsidRPr="006B0B64" w:rsidRDefault="00FB0039" w:rsidP="00FB0039">
      <w:pPr>
        <w:pStyle w:val="Nagwek1"/>
        <w:ind w:left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6B0B6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………………………………….</w:t>
      </w:r>
    </w:p>
    <w:p w14:paraId="4A1BA025" w14:textId="77777777" w:rsidR="00FB0039" w:rsidRPr="006B0B64" w:rsidRDefault="00FB0039" w:rsidP="00FB0039">
      <w:pPr>
        <w:pStyle w:val="Nagwek1"/>
        <w:tabs>
          <w:tab w:val="left" w:pos="7655"/>
        </w:tabs>
        <w:ind w:left="0" w:right="1285"/>
        <w:jc w:val="right"/>
        <w:rPr>
          <w:rFonts w:ascii="Times New Roman" w:hAnsi="Times New Roman" w:cs="Times New Roman"/>
          <w:b w:val="0"/>
          <w:i/>
          <w:sz w:val="24"/>
          <w:szCs w:val="24"/>
          <w:lang w:val="pl-PL"/>
        </w:rPr>
      </w:pPr>
      <w:r w:rsidRPr="006B0B64"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>Pieczątka i podpis</w:t>
      </w:r>
    </w:p>
    <w:p w14:paraId="20DB77CC" w14:textId="77777777" w:rsidR="00FB0039" w:rsidRPr="006B0B64" w:rsidRDefault="00FB0039" w:rsidP="00FB0039">
      <w:pPr>
        <w:pStyle w:val="Nagwek1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14:paraId="0165F5F5" w14:textId="3F996782" w:rsidR="006707DD" w:rsidRDefault="006707DD" w:rsidP="00FB0039">
      <w:pPr>
        <w:pStyle w:val="Nagwek1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14:paraId="7B24C635" w14:textId="77777777" w:rsidR="006707DD" w:rsidRPr="006B0B64" w:rsidRDefault="006707DD" w:rsidP="00FB0039">
      <w:pPr>
        <w:pStyle w:val="Nagwek1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14:paraId="02CBE617" w14:textId="77777777" w:rsidR="00FB0039" w:rsidRPr="006B0B64" w:rsidRDefault="00FB0039" w:rsidP="00FB0039">
      <w:pPr>
        <w:pStyle w:val="Nagwek1"/>
        <w:ind w:left="0"/>
        <w:jc w:val="right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6B0B64">
        <w:rPr>
          <w:rFonts w:ascii="Times New Roman" w:hAnsi="Times New Roman" w:cs="Times New Roman"/>
          <w:b w:val="0"/>
          <w:sz w:val="24"/>
          <w:szCs w:val="24"/>
          <w:lang w:val="pl-PL"/>
        </w:rPr>
        <w:t>Regulamin zatwierdził</w:t>
      </w:r>
    </w:p>
    <w:p w14:paraId="6346B182" w14:textId="77777777" w:rsidR="00FB0039" w:rsidRPr="006B0B64" w:rsidRDefault="00FB0039" w:rsidP="00FB0039">
      <w:pPr>
        <w:pStyle w:val="Nagwek1"/>
        <w:ind w:left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6B0B64">
        <w:rPr>
          <w:rFonts w:ascii="Times New Roman" w:hAnsi="Times New Roman" w:cs="Times New Roman"/>
          <w:sz w:val="24"/>
          <w:szCs w:val="24"/>
          <w:lang w:val="pl-PL"/>
        </w:rPr>
        <w:t>Dziekan Wydziału Lekarskiego</w:t>
      </w:r>
    </w:p>
    <w:p w14:paraId="2A14A810" w14:textId="77777777" w:rsidR="00FB0039" w:rsidRPr="006B0B64" w:rsidRDefault="00FB0039" w:rsidP="00FB0039">
      <w:pPr>
        <w:pStyle w:val="Nagwek1"/>
        <w:ind w:left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75804480" w14:textId="712186A0" w:rsidR="00FB0039" w:rsidRPr="006707DD" w:rsidRDefault="006707DD" w:rsidP="00FB0039">
      <w:pPr>
        <w:pStyle w:val="Nagwek1"/>
        <w:ind w:left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6707DD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prof. dr hab. n. med. Zbigniew Włodarczyk</w:t>
      </w:r>
    </w:p>
    <w:p w14:paraId="54D0E8C5" w14:textId="77777777" w:rsidR="00FB0039" w:rsidRPr="006707DD" w:rsidRDefault="00FB0039" w:rsidP="00FB0039">
      <w:pPr>
        <w:pStyle w:val="Nagwek1"/>
        <w:ind w:left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D7EBA96" w14:textId="77777777" w:rsidR="00FB0039" w:rsidRPr="006707DD" w:rsidRDefault="00FB0039" w:rsidP="00FB0039">
      <w:pPr>
        <w:pStyle w:val="Nagwek1"/>
        <w:ind w:left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31C8F159" w14:textId="77777777" w:rsidR="00FB0039" w:rsidRPr="006707DD" w:rsidRDefault="00FB0039" w:rsidP="00FB0039">
      <w:pPr>
        <w:pStyle w:val="Nagwek1"/>
        <w:ind w:left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04DFA9B2" w14:textId="77777777" w:rsidR="00FB0039" w:rsidRPr="006B0B64" w:rsidRDefault="00FB0039" w:rsidP="00FB0039">
      <w:pPr>
        <w:pStyle w:val="Nagwek1"/>
        <w:ind w:left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6B0B6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………………………………….</w:t>
      </w:r>
    </w:p>
    <w:p w14:paraId="137DB449" w14:textId="77777777" w:rsidR="00FB0039" w:rsidRPr="006B0B64" w:rsidRDefault="00FB0039" w:rsidP="00FB0039">
      <w:pPr>
        <w:pStyle w:val="Nagwek1"/>
        <w:tabs>
          <w:tab w:val="left" w:pos="7655"/>
        </w:tabs>
        <w:ind w:left="0" w:right="1285"/>
        <w:jc w:val="right"/>
        <w:rPr>
          <w:rFonts w:ascii="Times New Roman" w:hAnsi="Times New Roman" w:cs="Times New Roman"/>
          <w:b w:val="0"/>
          <w:i/>
          <w:sz w:val="24"/>
          <w:szCs w:val="24"/>
          <w:lang w:val="pl-PL"/>
        </w:rPr>
      </w:pPr>
      <w:r w:rsidRPr="006B0B64"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>Pieczątka i podpis</w:t>
      </w:r>
    </w:p>
    <w:p w14:paraId="46291962" w14:textId="37141092" w:rsidR="00FB0039" w:rsidRPr="006B0B64" w:rsidRDefault="00FB0039">
      <w:pPr>
        <w:pStyle w:val="Tekstpodstawowy"/>
        <w:spacing w:line="266" w:lineRule="auto"/>
        <w:ind w:left="5259" w:right="1170" w:hanging="898"/>
        <w:rPr>
          <w:rFonts w:ascii="Times New Roman" w:hAnsi="Times New Roman" w:cs="Times New Roman"/>
          <w:sz w:val="24"/>
          <w:szCs w:val="24"/>
          <w:lang w:val="pl-PL"/>
        </w:rPr>
      </w:pPr>
      <w:bookmarkStart w:id="3" w:name="_GoBack"/>
      <w:bookmarkEnd w:id="3"/>
    </w:p>
    <w:sectPr w:rsidR="00FB0039" w:rsidRPr="006B0B64">
      <w:headerReference w:type="default" r:id="rId7"/>
      <w:footerReference w:type="default" r:id="rId8"/>
      <w:pgSz w:w="11900" w:h="16840"/>
      <w:pgMar w:top="1660" w:right="1300" w:bottom="1080" w:left="1660" w:header="711" w:footer="8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21B63" w14:textId="77777777" w:rsidR="006C31B4" w:rsidRDefault="006C31B4">
      <w:r>
        <w:separator/>
      </w:r>
    </w:p>
  </w:endnote>
  <w:endnote w:type="continuationSeparator" w:id="0">
    <w:p w14:paraId="5CAAF909" w14:textId="77777777" w:rsidR="006C31B4" w:rsidRDefault="006C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A7CD" w14:textId="77777777" w:rsidR="004855ED" w:rsidRDefault="004855ED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E55AE" w14:textId="77777777" w:rsidR="006C31B4" w:rsidRDefault="006C31B4">
      <w:r>
        <w:separator/>
      </w:r>
    </w:p>
  </w:footnote>
  <w:footnote w:type="continuationSeparator" w:id="0">
    <w:p w14:paraId="16893C31" w14:textId="77777777" w:rsidR="006C31B4" w:rsidRDefault="006C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6B12" w14:textId="77777777" w:rsidR="004855ED" w:rsidRDefault="004855ED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05E"/>
    <w:multiLevelType w:val="hybridMultilevel"/>
    <w:tmpl w:val="D74E5316"/>
    <w:lvl w:ilvl="0" w:tplc="04C4502E">
      <w:start w:val="1"/>
      <w:numFmt w:val="decimal"/>
      <w:lvlText w:val="%1."/>
      <w:lvlJc w:val="left"/>
      <w:pPr>
        <w:ind w:left="476" w:hanging="360"/>
        <w:jc w:val="right"/>
      </w:pPr>
      <w:rPr>
        <w:rFonts w:ascii="Times New Roman" w:eastAsia="Arial" w:hAnsi="Times New Roman" w:cs="Times New Roman" w:hint="default"/>
        <w:spacing w:val="-2"/>
        <w:w w:val="110"/>
        <w:sz w:val="24"/>
        <w:szCs w:val="24"/>
      </w:rPr>
    </w:lvl>
    <w:lvl w:ilvl="1" w:tplc="2EE2F85A">
      <w:start w:val="1"/>
      <w:numFmt w:val="decimal"/>
      <w:lvlText w:val="%2)"/>
      <w:lvlJc w:val="left"/>
      <w:pPr>
        <w:ind w:left="1174" w:hanging="324"/>
      </w:pPr>
      <w:rPr>
        <w:rFonts w:ascii="Arial" w:eastAsia="Arial" w:hAnsi="Arial" w:cs="Arial" w:hint="default"/>
        <w:spacing w:val="-2"/>
        <w:w w:val="71"/>
        <w:sz w:val="20"/>
        <w:szCs w:val="20"/>
      </w:rPr>
    </w:lvl>
    <w:lvl w:ilvl="2" w:tplc="36DE2A32">
      <w:start w:val="1"/>
      <w:numFmt w:val="lowerLetter"/>
      <w:lvlText w:val="%3)"/>
      <w:lvlJc w:val="left"/>
      <w:pPr>
        <w:ind w:left="1171" w:hanging="284"/>
      </w:pPr>
      <w:rPr>
        <w:rFonts w:ascii="Arial" w:eastAsia="Arial" w:hAnsi="Arial" w:cs="Arial" w:hint="default"/>
        <w:spacing w:val="-2"/>
        <w:w w:val="71"/>
        <w:sz w:val="20"/>
        <w:szCs w:val="20"/>
      </w:rPr>
    </w:lvl>
    <w:lvl w:ilvl="3" w:tplc="2858080E">
      <w:numFmt w:val="bullet"/>
      <w:lvlText w:val="•"/>
      <w:lvlJc w:val="left"/>
      <w:pPr>
        <w:ind w:left="2150" w:hanging="284"/>
      </w:pPr>
      <w:rPr>
        <w:rFonts w:hint="default"/>
      </w:rPr>
    </w:lvl>
    <w:lvl w:ilvl="4" w:tplc="85B02EE2">
      <w:numFmt w:val="bullet"/>
      <w:lvlText w:val="•"/>
      <w:lvlJc w:val="left"/>
      <w:pPr>
        <w:ind w:left="3120" w:hanging="284"/>
      </w:pPr>
      <w:rPr>
        <w:rFonts w:hint="default"/>
      </w:rPr>
    </w:lvl>
    <w:lvl w:ilvl="5" w:tplc="F5FA3DC6">
      <w:numFmt w:val="bullet"/>
      <w:lvlText w:val="•"/>
      <w:lvlJc w:val="left"/>
      <w:pPr>
        <w:ind w:left="4090" w:hanging="284"/>
      </w:pPr>
      <w:rPr>
        <w:rFonts w:hint="default"/>
      </w:rPr>
    </w:lvl>
    <w:lvl w:ilvl="6" w:tplc="449209D0">
      <w:numFmt w:val="bullet"/>
      <w:lvlText w:val="•"/>
      <w:lvlJc w:val="left"/>
      <w:pPr>
        <w:ind w:left="5060" w:hanging="284"/>
      </w:pPr>
      <w:rPr>
        <w:rFonts w:hint="default"/>
      </w:rPr>
    </w:lvl>
    <w:lvl w:ilvl="7" w:tplc="F32EC800">
      <w:numFmt w:val="bullet"/>
      <w:lvlText w:val="•"/>
      <w:lvlJc w:val="left"/>
      <w:pPr>
        <w:ind w:left="6030" w:hanging="284"/>
      </w:pPr>
      <w:rPr>
        <w:rFonts w:hint="default"/>
      </w:rPr>
    </w:lvl>
    <w:lvl w:ilvl="8" w:tplc="4AB80CDA">
      <w:numFmt w:val="bullet"/>
      <w:lvlText w:val="•"/>
      <w:lvlJc w:val="left"/>
      <w:pPr>
        <w:ind w:left="7000" w:hanging="284"/>
      </w:pPr>
      <w:rPr>
        <w:rFonts w:hint="default"/>
      </w:rPr>
    </w:lvl>
  </w:abstractNum>
  <w:abstractNum w:abstractNumId="1" w15:restartNumberingAfterBreak="0">
    <w:nsid w:val="22390EC0"/>
    <w:multiLevelType w:val="hybridMultilevel"/>
    <w:tmpl w:val="34E24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B441B"/>
    <w:multiLevelType w:val="hybridMultilevel"/>
    <w:tmpl w:val="07EEA1D6"/>
    <w:lvl w:ilvl="0" w:tplc="2EE2F85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2"/>
        <w:w w:val="7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728FA"/>
    <w:multiLevelType w:val="hybridMultilevel"/>
    <w:tmpl w:val="53488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020D"/>
    <w:multiLevelType w:val="hybridMultilevel"/>
    <w:tmpl w:val="C72A260A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411324BB"/>
    <w:multiLevelType w:val="hybridMultilevel"/>
    <w:tmpl w:val="61161146"/>
    <w:lvl w:ilvl="0" w:tplc="0616F500">
      <w:start w:val="1"/>
      <w:numFmt w:val="decimal"/>
      <w:lvlText w:val="%1."/>
      <w:lvlJc w:val="left"/>
      <w:pPr>
        <w:ind w:left="476" w:hanging="360"/>
      </w:pPr>
      <w:rPr>
        <w:rFonts w:ascii="Times New Roman" w:eastAsia="Arial" w:hAnsi="Times New Roman" w:cs="Times New Roman" w:hint="default"/>
        <w:spacing w:val="-2"/>
        <w:w w:val="110"/>
        <w:sz w:val="24"/>
        <w:szCs w:val="24"/>
      </w:rPr>
    </w:lvl>
    <w:lvl w:ilvl="1" w:tplc="2EE2F85A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spacing w:val="-2"/>
        <w:w w:val="71"/>
        <w:sz w:val="20"/>
        <w:szCs w:val="20"/>
      </w:rPr>
    </w:lvl>
    <w:lvl w:ilvl="2" w:tplc="42DC3D16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BE322F3C">
      <w:numFmt w:val="bullet"/>
      <w:lvlText w:val="•"/>
      <w:lvlJc w:val="left"/>
      <w:pPr>
        <w:ind w:left="2920" w:hanging="360"/>
      </w:pPr>
      <w:rPr>
        <w:rFonts w:hint="default"/>
      </w:rPr>
    </w:lvl>
    <w:lvl w:ilvl="4" w:tplc="7A86FAB8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176CEC0E"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85A462AA"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9F9EE8B0"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2AA0992C"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6" w15:restartNumberingAfterBreak="0">
    <w:nsid w:val="45D71962"/>
    <w:multiLevelType w:val="hybridMultilevel"/>
    <w:tmpl w:val="9C782872"/>
    <w:lvl w:ilvl="0" w:tplc="19960F80">
      <w:start w:val="1"/>
      <w:numFmt w:val="decimal"/>
      <w:lvlText w:val="%1."/>
      <w:lvlJc w:val="left"/>
      <w:pPr>
        <w:ind w:left="475" w:hanging="360"/>
      </w:pPr>
      <w:rPr>
        <w:rFonts w:ascii="Times New Roman" w:eastAsia="Arial" w:hAnsi="Times New Roman" w:cs="Times New Roman" w:hint="default"/>
        <w:spacing w:val="-2"/>
        <w:w w:val="110"/>
        <w:sz w:val="24"/>
        <w:szCs w:val="24"/>
      </w:rPr>
    </w:lvl>
    <w:lvl w:ilvl="1" w:tplc="763E940E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4068500E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86F4B2BC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64C8BA82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9D5C7C5A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29367E78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27C4DF70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573273B8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7" w15:restartNumberingAfterBreak="0">
    <w:nsid w:val="47932922"/>
    <w:multiLevelType w:val="hybridMultilevel"/>
    <w:tmpl w:val="16CCF748"/>
    <w:lvl w:ilvl="0" w:tplc="39528578">
      <w:start w:val="1"/>
      <w:numFmt w:val="decimal"/>
      <w:lvlText w:val="%1."/>
      <w:lvlJc w:val="left"/>
      <w:pPr>
        <w:ind w:left="476" w:hanging="360"/>
      </w:pPr>
      <w:rPr>
        <w:rFonts w:ascii="Times New Roman" w:eastAsia="Arial" w:hAnsi="Times New Roman" w:cs="Times New Roman" w:hint="default"/>
        <w:spacing w:val="-2"/>
        <w:w w:val="110"/>
        <w:sz w:val="24"/>
        <w:szCs w:val="24"/>
      </w:rPr>
    </w:lvl>
    <w:lvl w:ilvl="1" w:tplc="DA0CC20A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AAD09EF6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DA0C8D3A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88A6AEB0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08C0F4CE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1A8240B8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2F08A718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C9B4B708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8" w15:restartNumberingAfterBreak="0">
    <w:nsid w:val="4B9C6EA2"/>
    <w:multiLevelType w:val="hybridMultilevel"/>
    <w:tmpl w:val="4A283E3A"/>
    <w:lvl w:ilvl="0" w:tplc="C85C21AC">
      <w:start w:val="1"/>
      <w:numFmt w:val="decimal"/>
      <w:lvlText w:val="%1."/>
      <w:lvlJc w:val="left"/>
      <w:pPr>
        <w:ind w:left="476" w:hanging="360"/>
      </w:pPr>
      <w:rPr>
        <w:rFonts w:ascii="Times New Roman" w:eastAsia="Arial" w:hAnsi="Times New Roman" w:cs="Times New Roman" w:hint="default"/>
        <w:spacing w:val="-2"/>
        <w:w w:val="110"/>
        <w:sz w:val="24"/>
        <w:szCs w:val="24"/>
      </w:rPr>
    </w:lvl>
    <w:lvl w:ilvl="1" w:tplc="1D2CA816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FC088916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931E7346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D996E5EE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72465C06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B72CAE74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43E4FF0A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D55E10F6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9" w15:restartNumberingAfterBreak="0">
    <w:nsid w:val="4D882DFE"/>
    <w:multiLevelType w:val="hybridMultilevel"/>
    <w:tmpl w:val="3D08C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12EC8"/>
    <w:multiLevelType w:val="hybridMultilevel"/>
    <w:tmpl w:val="D4E2A156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0AB7DBE"/>
    <w:multiLevelType w:val="hybridMultilevel"/>
    <w:tmpl w:val="592086BE"/>
    <w:lvl w:ilvl="0" w:tplc="C814294A">
      <w:start w:val="1"/>
      <w:numFmt w:val="lowerLetter"/>
      <w:lvlText w:val="%1)"/>
      <w:lvlJc w:val="left"/>
      <w:pPr>
        <w:ind w:left="16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 w15:restartNumberingAfterBreak="0">
    <w:nsid w:val="58F45B12"/>
    <w:multiLevelType w:val="hybridMultilevel"/>
    <w:tmpl w:val="E77E7C1A"/>
    <w:lvl w:ilvl="0" w:tplc="2EE2F85A">
      <w:start w:val="1"/>
      <w:numFmt w:val="decimal"/>
      <w:lvlText w:val="%1)"/>
      <w:lvlJc w:val="left"/>
      <w:pPr>
        <w:ind w:left="1196" w:hanging="360"/>
      </w:pPr>
      <w:rPr>
        <w:rFonts w:ascii="Arial" w:eastAsia="Arial" w:hAnsi="Arial" w:cs="Arial" w:hint="default"/>
        <w:spacing w:val="-2"/>
        <w:w w:val="7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67031D54"/>
    <w:multiLevelType w:val="hybridMultilevel"/>
    <w:tmpl w:val="B7D86ED0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6FC93A29"/>
    <w:multiLevelType w:val="hybridMultilevel"/>
    <w:tmpl w:val="0644CD46"/>
    <w:lvl w:ilvl="0" w:tplc="04150017">
      <w:start w:val="1"/>
      <w:numFmt w:val="lowerLetter"/>
      <w:lvlText w:val="%1)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5" w15:restartNumberingAfterBreak="0">
    <w:nsid w:val="74A0733F"/>
    <w:multiLevelType w:val="hybridMultilevel"/>
    <w:tmpl w:val="091CB5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4D73203"/>
    <w:multiLevelType w:val="hybridMultilevel"/>
    <w:tmpl w:val="AC663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82F35"/>
    <w:multiLevelType w:val="hybridMultilevel"/>
    <w:tmpl w:val="660C5314"/>
    <w:lvl w:ilvl="0" w:tplc="931E8AC8">
      <w:start w:val="1"/>
      <w:numFmt w:val="decimal"/>
      <w:lvlText w:val="%1."/>
      <w:lvlJc w:val="left"/>
      <w:pPr>
        <w:ind w:left="475" w:hanging="360"/>
      </w:pPr>
      <w:rPr>
        <w:rFonts w:ascii="Times New Roman" w:eastAsia="Arial" w:hAnsi="Times New Roman" w:cs="Times New Roman" w:hint="default"/>
        <w:spacing w:val="-2"/>
        <w:w w:val="110"/>
        <w:sz w:val="24"/>
        <w:szCs w:val="24"/>
      </w:rPr>
    </w:lvl>
    <w:lvl w:ilvl="1" w:tplc="575CB704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8460F516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FA5676B8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DF72C828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27B0D846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9B020166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E1341746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33D8735C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18" w15:restartNumberingAfterBreak="0">
    <w:nsid w:val="77C17DDD"/>
    <w:multiLevelType w:val="hybridMultilevel"/>
    <w:tmpl w:val="3CB67456"/>
    <w:lvl w:ilvl="0" w:tplc="89FE5D4E">
      <w:start w:val="1"/>
      <w:numFmt w:val="decimal"/>
      <w:lvlText w:val="%1."/>
      <w:lvlJc w:val="left"/>
      <w:pPr>
        <w:ind w:left="476" w:hanging="360"/>
      </w:pPr>
      <w:rPr>
        <w:rFonts w:ascii="Times New Roman" w:eastAsia="Arial" w:hAnsi="Times New Roman" w:cs="Times New Roman" w:hint="default"/>
        <w:spacing w:val="-2"/>
        <w:w w:val="110"/>
        <w:sz w:val="24"/>
        <w:szCs w:val="24"/>
      </w:rPr>
    </w:lvl>
    <w:lvl w:ilvl="1" w:tplc="A14665C0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D6401778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9918AF38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8E4447E8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0B74DDB4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F15E60CC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DF020178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B13CFC52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19" w15:restartNumberingAfterBreak="0">
    <w:nsid w:val="77C76FD6"/>
    <w:multiLevelType w:val="hybridMultilevel"/>
    <w:tmpl w:val="4CCA5792"/>
    <w:lvl w:ilvl="0" w:tplc="04150011">
      <w:start w:val="1"/>
      <w:numFmt w:val="decimal"/>
      <w:lvlText w:val="%1)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20" w15:restartNumberingAfterBreak="0">
    <w:nsid w:val="7BA12346"/>
    <w:multiLevelType w:val="hybridMultilevel"/>
    <w:tmpl w:val="2A38FCB6"/>
    <w:lvl w:ilvl="0" w:tplc="04150015">
      <w:start w:val="1"/>
      <w:numFmt w:val="upperLetter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1" w15:restartNumberingAfterBreak="0">
    <w:nsid w:val="7E6E069A"/>
    <w:multiLevelType w:val="hybridMultilevel"/>
    <w:tmpl w:val="E0F00556"/>
    <w:lvl w:ilvl="0" w:tplc="04150017">
      <w:start w:val="1"/>
      <w:numFmt w:val="lowerLetter"/>
      <w:lvlText w:val="%1)"/>
      <w:lvlJc w:val="left"/>
      <w:pPr>
        <w:ind w:left="1608" w:hanging="360"/>
      </w:p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6"/>
  </w:num>
  <w:num w:numId="10">
    <w:abstractNumId w:val="3"/>
  </w:num>
  <w:num w:numId="11">
    <w:abstractNumId w:val="9"/>
  </w:num>
  <w:num w:numId="12">
    <w:abstractNumId w:val="14"/>
  </w:num>
  <w:num w:numId="13">
    <w:abstractNumId w:val="13"/>
  </w:num>
  <w:num w:numId="14">
    <w:abstractNumId w:val="20"/>
  </w:num>
  <w:num w:numId="15">
    <w:abstractNumId w:val="21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10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ED"/>
    <w:rsid w:val="00047EA3"/>
    <w:rsid w:val="00090105"/>
    <w:rsid w:val="000C03F3"/>
    <w:rsid w:val="0014514D"/>
    <w:rsid w:val="00145D73"/>
    <w:rsid w:val="001719C4"/>
    <w:rsid w:val="00191DB5"/>
    <w:rsid w:val="001947A8"/>
    <w:rsid w:val="002F0EC2"/>
    <w:rsid w:val="003243B4"/>
    <w:rsid w:val="00465D0B"/>
    <w:rsid w:val="00476612"/>
    <w:rsid w:val="004855ED"/>
    <w:rsid w:val="004E4CC3"/>
    <w:rsid w:val="004E72C5"/>
    <w:rsid w:val="005046B7"/>
    <w:rsid w:val="00527377"/>
    <w:rsid w:val="00533367"/>
    <w:rsid w:val="00537B58"/>
    <w:rsid w:val="00556DCD"/>
    <w:rsid w:val="00567B97"/>
    <w:rsid w:val="005C1D13"/>
    <w:rsid w:val="006707DD"/>
    <w:rsid w:val="006B0B64"/>
    <w:rsid w:val="006C31B4"/>
    <w:rsid w:val="00737925"/>
    <w:rsid w:val="00815E50"/>
    <w:rsid w:val="0089697B"/>
    <w:rsid w:val="008A4F07"/>
    <w:rsid w:val="008D71A4"/>
    <w:rsid w:val="00933190"/>
    <w:rsid w:val="0093694B"/>
    <w:rsid w:val="009B254B"/>
    <w:rsid w:val="009D3560"/>
    <w:rsid w:val="00A05110"/>
    <w:rsid w:val="00B9528A"/>
    <w:rsid w:val="00C44AC3"/>
    <w:rsid w:val="00CB2BDA"/>
    <w:rsid w:val="00CD4D05"/>
    <w:rsid w:val="00CF48FF"/>
    <w:rsid w:val="00DE4615"/>
    <w:rsid w:val="00E61F7B"/>
    <w:rsid w:val="00EC4C3F"/>
    <w:rsid w:val="00F14863"/>
    <w:rsid w:val="00F16C0A"/>
    <w:rsid w:val="00F33B7F"/>
    <w:rsid w:val="00F5532F"/>
    <w:rsid w:val="00F64EE4"/>
    <w:rsid w:val="00F6537B"/>
    <w:rsid w:val="00FB0039"/>
    <w:rsid w:val="00FC2372"/>
    <w:rsid w:val="00FC5CD8"/>
    <w:rsid w:val="00FE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F9A98"/>
  <w15:docId w15:val="{766F550E-2EEC-42DE-9AE5-E2D23FEE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3908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22"/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95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8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95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8A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semiHidden/>
    <w:unhideWhenUsed/>
    <w:rsid w:val="00191D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Regulamin Rady Pracodawc\363w Wydzia\263u Nauk o Zdrowiu WSIiZ w Warszawie.doc)</vt:lpstr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Regulamin Rady Pracodawc\363w Wydzia\263u Nauk o Zdrowiu WSIiZ w Warszawie.doc)</dc:title>
  <dc:creator>Docom</dc:creator>
  <cp:lastModifiedBy>gprzybylski@o365.cm.umk.pl</cp:lastModifiedBy>
  <cp:revision>3</cp:revision>
  <dcterms:created xsi:type="dcterms:W3CDTF">2021-02-25T09:52:00Z</dcterms:created>
  <dcterms:modified xsi:type="dcterms:W3CDTF">2021-02-25T09:52:00Z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2018-04-23T00:00:00Z</vt:filetime>
  </property>
</Properties>
</file>