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32DF" w14:textId="1CF526E5" w:rsidR="00037B23" w:rsidRDefault="004A362E">
      <w:pPr>
        <w:spacing w:after="0" w:line="276" w:lineRule="auto"/>
        <w:jc w:val="right"/>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 xml:space="preserve"> </w:t>
      </w:r>
    </w:p>
    <w:p w14:paraId="460B9A5A" w14:textId="1E29622A" w:rsidR="00037B23" w:rsidRDefault="001F1CBE" w:rsidP="001F1CBE">
      <w:pPr>
        <w:spacing w:after="0" w:line="276" w:lineRule="auto"/>
        <w:jc w:val="center"/>
        <w:rPr>
          <w:rFonts w:ascii="Times New Roman" w:hAnsi="Times New Roman" w:cs="Times New Roman"/>
          <w:b/>
          <w:bCs/>
          <w:iCs/>
          <w:sz w:val="24"/>
          <w:szCs w:val="24"/>
        </w:rPr>
      </w:pPr>
      <w:r w:rsidRPr="001F1CBE">
        <w:rPr>
          <w:rFonts w:ascii="Times New Roman" w:hAnsi="Times New Roman" w:cs="Times New Roman"/>
          <w:b/>
          <w:bCs/>
          <w:iCs/>
          <w:sz w:val="24"/>
          <w:szCs w:val="24"/>
        </w:rPr>
        <w:t xml:space="preserve">Zasady odbywania zajęć w Katedrze Chorób Oczu oraz zaliczenia </w:t>
      </w:r>
      <w:r>
        <w:rPr>
          <w:rFonts w:ascii="Times New Roman" w:hAnsi="Times New Roman" w:cs="Times New Roman"/>
          <w:b/>
          <w:bCs/>
          <w:iCs/>
          <w:sz w:val="24"/>
          <w:szCs w:val="24"/>
        </w:rPr>
        <w:t xml:space="preserve">z przedmiotu Okulistyka </w:t>
      </w:r>
      <w:r w:rsidRPr="001F1CBE">
        <w:rPr>
          <w:rFonts w:ascii="Times New Roman" w:hAnsi="Times New Roman" w:cs="Times New Roman"/>
          <w:b/>
          <w:bCs/>
          <w:iCs/>
          <w:sz w:val="24"/>
          <w:szCs w:val="24"/>
        </w:rPr>
        <w:t>w</w:t>
      </w:r>
      <w:r w:rsidR="004A362E" w:rsidRPr="001F1CBE">
        <w:rPr>
          <w:rFonts w:ascii="Times New Roman" w:hAnsi="Times New Roman" w:cs="Times New Roman"/>
          <w:b/>
          <w:bCs/>
          <w:iCs/>
          <w:sz w:val="24"/>
          <w:szCs w:val="24"/>
        </w:rPr>
        <w:t xml:space="preserve"> roku akademic</w:t>
      </w:r>
      <w:r w:rsidRPr="001F1CBE">
        <w:rPr>
          <w:rFonts w:ascii="Times New Roman" w:hAnsi="Times New Roman" w:cs="Times New Roman"/>
          <w:b/>
          <w:bCs/>
          <w:iCs/>
          <w:sz w:val="24"/>
          <w:szCs w:val="24"/>
        </w:rPr>
        <w:t>kim</w:t>
      </w:r>
      <w:r w:rsidR="004A362E" w:rsidRPr="001F1CBE">
        <w:rPr>
          <w:rFonts w:ascii="Times New Roman" w:hAnsi="Times New Roman" w:cs="Times New Roman"/>
          <w:b/>
          <w:bCs/>
          <w:iCs/>
          <w:sz w:val="24"/>
          <w:szCs w:val="24"/>
        </w:rPr>
        <w:t xml:space="preserve"> 202</w:t>
      </w:r>
      <w:r w:rsidRPr="001F1CBE">
        <w:rPr>
          <w:rFonts w:ascii="Times New Roman" w:hAnsi="Times New Roman" w:cs="Times New Roman"/>
          <w:b/>
          <w:bCs/>
          <w:iCs/>
          <w:sz w:val="24"/>
          <w:szCs w:val="24"/>
        </w:rPr>
        <w:t>1</w:t>
      </w:r>
      <w:r w:rsidR="004A362E" w:rsidRPr="001F1CBE">
        <w:rPr>
          <w:rFonts w:ascii="Times New Roman" w:hAnsi="Times New Roman" w:cs="Times New Roman"/>
          <w:b/>
          <w:bCs/>
          <w:iCs/>
          <w:sz w:val="24"/>
          <w:szCs w:val="24"/>
        </w:rPr>
        <w:t>/20</w:t>
      </w:r>
      <w:r w:rsidRPr="001F1CBE">
        <w:rPr>
          <w:rFonts w:ascii="Times New Roman" w:hAnsi="Times New Roman" w:cs="Times New Roman"/>
          <w:b/>
          <w:bCs/>
          <w:iCs/>
          <w:sz w:val="24"/>
          <w:szCs w:val="24"/>
        </w:rPr>
        <w:t>22</w:t>
      </w:r>
    </w:p>
    <w:p w14:paraId="04D9869A" w14:textId="77777777" w:rsidR="001F1CBE" w:rsidRPr="001F1CBE" w:rsidRDefault="001F1CBE" w:rsidP="001F1CBE">
      <w:pPr>
        <w:spacing w:after="0" w:line="276" w:lineRule="auto"/>
        <w:rPr>
          <w:rFonts w:ascii="Times New Roman" w:hAnsi="Times New Roman" w:cs="Times New Roman"/>
          <w:b/>
          <w:bCs/>
          <w:iCs/>
          <w:sz w:val="24"/>
          <w:szCs w:val="24"/>
        </w:rPr>
      </w:pPr>
    </w:p>
    <w:tbl>
      <w:tblPr>
        <w:tblStyle w:val="Tabela-Siatka"/>
        <w:tblW w:w="10060" w:type="dxa"/>
        <w:tblLook w:val="04A0" w:firstRow="1" w:lastRow="0" w:firstColumn="1" w:lastColumn="0" w:noHBand="0" w:noVBand="1"/>
      </w:tblPr>
      <w:tblGrid>
        <w:gridCol w:w="4672"/>
        <w:gridCol w:w="5388"/>
      </w:tblGrid>
      <w:tr w:rsidR="00037B23" w14:paraId="52869E77" w14:textId="77777777">
        <w:tc>
          <w:tcPr>
            <w:tcW w:w="10059" w:type="dxa"/>
            <w:gridSpan w:val="2"/>
            <w:shd w:val="clear" w:color="auto" w:fill="auto"/>
            <w:tcMar>
              <w:left w:w="108" w:type="dxa"/>
            </w:tcMar>
          </w:tcPr>
          <w:p w14:paraId="462D4A42" w14:textId="77777777" w:rsidR="00037B23" w:rsidRDefault="004A362E">
            <w:pPr>
              <w:spacing w:after="0" w:line="360" w:lineRule="auto"/>
              <w:ind w:left="32"/>
              <w:rPr>
                <w:rFonts w:ascii="Times New Roman" w:hAnsi="Times New Roman" w:cs="Times New Roman"/>
                <w:b/>
                <w:sz w:val="24"/>
                <w:szCs w:val="20"/>
              </w:rPr>
            </w:pPr>
            <w:r>
              <w:rPr>
                <w:rFonts w:ascii="Times New Roman" w:hAnsi="Times New Roman" w:cs="Times New Roman"/>
                <w:b/>
                <w:sz w:val="24"/>
                <w:szCs w:val="20"/>
              </w:rPr>
              <w:t>Dane ogólne dotyczące jednostki Wydziału i realizowanego przedmiotu lub modułu:</w:t>
            </w:r>
          </w:p>
        </w:tc>
      </w:tr>
      <w:tr w:rsidR="00037B23" w14:paraId="698EFF08" w14:textId="77777777">
        <w:tc>
          <w:tcPr>
            <w:tcW w:w="4672" w:type="dxa"/>
            <w:shd w:val="clear" w:color="auto" w:fill="auto"/>
            <w:tcMar>
              <w:left w:w="108" w:type="dxa"/>
            </w:tcMar>
            <w:vAlign w:val="center"/>
          </w:tcPr>
          <w:p w14:paraId="117A28EE"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Nazwa jednostki  </w:t>
            </w:r>
            <w:r>
              <w:rPr>
                <w:rFonts w:ascii="Times New Roman" w:hAnsi="Times New Roman" w:cs="Times New Roman"/>
                <w:color w:val="0070C0"/>
                <w:sz w:val="24"/>
                <w:szCs w:val="24"/>
              </w:rPr>
              <w:t xml:space="preserve">/ jednostek </w:t>
            </w:r>
            <w:r>
              <w:rPr>
                <w:rFonts w:ascii="Times New Roman" w:hAnsi="Times New Roman" w:cs="Times New Roman"/>
                <w:sz w:val="24"/>
                <w:szCs w:val="24"/>
              </w:rPr>
              <w:t>Wydziału</w:t>
            </w:r>
          </w:p>
        </w:tc>
        <w:tc>
          <w:tcPr>
            <w:tcW w:w="5387" w:type="dxa"/>
            <w:shd w:val="clear" w:color="auto" w:fill="auto"/>
            <w:tcMar>
              <w:left w:w="108" w:type="dxa"/>
            </w:tcMar>
            <w:vAlign w:val="center"/>
          </w:tcPr>
          <w:p w14:paraId="1680E2F1"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Katedra Chorób Oczu</w:t>
            </w:r>
          </w:p>
        </w:tc>
      </w:tr>
      <w:tr w:rsidR="00037B23" w14:paraId="08F1F0E1" w14:textId="77777777">
        <w:tc>
          <w:tcPr>
            <w:tcW w:w="4672" w:type="dxa"/>
            <w:shd w:val="clear" w:color="auto" w:fill="auto"/>
            <w:tcMar>
              <w:left w:w="108" w:type="dxa"/>
            </w:tcMar>
            <w:vAlign w:val="center"/>
          </w:tcPr>
          <w:p w14:paraId="2DDABAB0"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Kierownik jednostki </w:t>
            </w:r>
            <w:r>
              <w:rPr>
                <w:rFonts w:ascii="Times New Roman" w:hAnsi="Times New Roman" w:cs="Times New Roman"/>
                <w:color w:val="0070C0"/>
                <w:sz w:val="24"/>
                <w:szCs w:val="24"/>
              </w:rPr>
              <w:t xml:space="preserve">/ jednostek </w:t>
            </w:r>
            <w:r>
              <w:rPr>
                <w:rFonts w:ascii="Times New Roman" w:hAnsi="Times New Roman" w:cs="Times New Roman"/>
                <w:sz w:val="24"/>
                <w:szCs w:val="24"/>
              </w:rPr>
              <w:t>Wydziału</w:t>
            </w:r>
          </w:p>
        </w:tc>
        <w:tc>
          <w:tcPr>
            <w:tcW w:w="5387" w:type="dxa"/>
            <w:shd w:val="clear" w:color="auto" w:fill="auto"/>
            <w:tcMar>
              <w:left w:w="108" w:type="dxa"/>
            </w:tcMar>
            <w:vAlign w:val="center"/>
          </w:tcPr>
          <w:p w14:paraId="3B38B12D"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Prof. dr hab. n. med. Grażyna Malukiewicz</w:t>
            </w:r>
          </w:p>
        </w:tc>
      </w:tr>
      <w:tr w:rsidR="00037B23" w14:paraId="2705152C" w14:textId="77777777">
        <w:tc>
          <w:tcPr>
            <w:tcW w:w="4672" w:type="dxa"/>
            <w:shd w:val="clear" w:color="auto" w:fill="auto"/>
            <w:tcMar>
              <w:left w:w="108" w:type="dxa"/>
            </w:tcMar>
            <w:vAlign w:val="center"/>
          </w:tcPr>
          <w:p w14:paraId="44B29FEF"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Koordynator dydaktyczny w jednostce/</w:t>
            </w:r>
            <w:r>
              <w:rPr>
                <w:rFonts w:ascii="Times New Roman" w:hAnsi="Times New Roman" w:cs="Times New Roman"/>
                <w:color w:val="0070C0"/>
                <w:sz w:val="24"/>
                <w:szCs w:val="24"/>
              </w:rPr>
              <w:t xml:space="preserve">jednostkach </w:t>
            </w:r>
            <w:r>
              <w:rPr>
                <w:rFonts w:ascii="Times New Roman" w:hAnsi="Times New Roman" w:cs="Times New Roman"/>
                <w:sz w:val="24"/>
                <w:szCs w:val="24"/>
              </w:rPr>
              <w:t>Wydziału</w:t>
            </w:r>
          </w:p>
        </w:tc>
        <w:tc>
          <w:tcPr>
            <w:tcW w:w="5387" w:type="dxa"/>
            <w:shd w:val="clear" w:color="auto" w:fill="auto"/>
            <w:tcMar>
              <w:left w:w="108" w:type="dxa"/>
            </w:tcMar>
            <w:vAlign w:val="center"/>
          </w:tcPr>
          <w:p w14:paraId="13AE7682"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Prof. dr hab. n. med. Grażyna Malukiewicz</w:t>
            </w:r>
          </w:p>
        </w:tc>
      </w:tr>
      <w:tr w:rsidR="00037B23" w14:paraId="683E8207" w14:textId="77777777">
        <w:tc>
          <w:tcPr>
            <w:tcW w:w="4672" w:type="dxa"/>
            <w:shd w:val="clear" w:color="auto" w:fill="auto"/>
            <w:tcMar>
              <w:left w:w="108" w:type="dxa"/>
            </w:tcMar>
            <w:vAlign w:val="center"/>
          </w:tcPr>
          <w:p w14:paraId="0909F874"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Koordynator ds. zdalnego kształcenia w jednostce</w:t>
            </w:r>
            <w:r>
              <w:rPr>
                <w:rFonts w:ascii="Times New Roman" w:hAnsi="Times New Roman" w:cs="Times New Roman"/>
                <w:color w:val="0070C0"/>
                <w:sz w:val="24"/>
                <w:szCs w:val="24"/>
              </w:rPr>
              <w:t xml:space="preserve">/jednostkach </w:t>
            </w:r>
            <w:r>
              <w:rPr>
                <w:rFonts w:ascii="Times New Roman" w:hAnsi="Times New Roman" w:cs="Times New Roman"/>
                <w:sz w:val="24"/>
                <w:szCs w:val="24"/>
              </w:rPr>
              <w:t>Wydziału</w:t>
            </w:r>
          </w:p>
        </w:tc>
        <w:tc>
          <w:tcPr>
            <w:tcW w:w="5387" w:type="dxa"/>
            <w:shd w:val="clear" w:color="auto" w:fill="auto"/>
            <w:tcMar>
              <w:left w:w="108" w:type="dxa"/>
            </w:tcMar>
            <w:vAlign w:val="center"/>
          </w:tcPr>
          <w:p w14:paraId="5E8D27D8"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dr n. med. Karolina Kaźmierczak</w:t>
            </w:r>
          </w:p>
        </w:tc>
      </w:tr>
      <w:tr w:rsidR="00037B23" w14:paraId="5A2D3F41" w14:textId="77777777">
        <w:tc>
          <w:tcPr>
            <w:tcW w:w="4672" w:type="dxa"/>
            <w:shd w:val="clear" w:color="auto" w:fill="auto"/>
            <w:tcMar>
              <w:left w:w="108" w:type="dxa"/>
            </w:tcMar>
            <w:vAlign w:val="center"/>
          </w:tcPr>
          <w:p w14:paraId="410F2A59"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Osoby odpowiedzialne za dydaktykę w obszarze przedmiotu</w:t>
            </w:r>
            <w:r>
              <w:rPr>
                <w:rFonts w:ascii="Times New Roman" w:hAnsi="Times New Roman" w:cs="Times New Roman"/>
                <w:color w:val="0070C0"/>
                <w:sz w:val="24"/>
                <w:szCs w:val="24"/>
              </w:rPr>
              <w:t>/modułu:</w:t>
            </w:r>
          </w:p>
        </w:tc>
        <w:tc>
          <w:tcPr>
            <w:tcW w:w="5387" w:type="dxa"/>
            <w:shd w:val="clear" w:color="auto" w:fill="auto"/>
            <w:tcMar>
              <w:left w:w="108" w:type="dxa"/>
            </w:tcMar>
            <w:vAlign w:val="center"/>
          </w:tcPr>
          <w:p w14:paraId="7DD87012"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Prof. dr hab. n. med. Grażyna Malukiewicz</w:t>
            </w:r>
          </w:p>
          <w:p w14:paraId="73505746"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dr hab. n.med. Hanna Lesiewska, prof. UMK</w:t>
            </w:r>
          </w:p>
          <w:p w14:paraId="6C3118A1"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dr n. med. Joanna Stafiej</w:t>
            </w:r>
          </w:p>
          <w:p w14:paraId="328AD099"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dr n. med. Karolina Kaźmierczak</w:t>
            </w:r>
          </w:p>
          <w:p w14:paraId="12715E05"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dr n. med. Magdalena Pol</w:t>
            </w:r>
          </w:p>
          <w:p w14:paraId="22309087"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dr n. med. Adriana Laudencka</w:t>
            </w:r>
          </w:p>
          <w:p w14:paraId="3C25530D"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dr n. med. Bartosz Sikorski</w:t>
            </w:r>
          </w:p>
          <w:p w14:paraId="7EEFE28D"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dr n. med. Mateusz Burduk</w:t>
            </w:r>
          </w:p>
          <w:p w14:paraId="53D32A57" w14:textId="77777777" w:rsidR="00F12E02" w:rsidRDefault="00F12E02">
            <w:pPr>
              <w:spacing w:after="0" w:line="276" w:lineRule="auto"/>
              <w:rPr>
                <w:rFonts w:ascii="Times New Roman" w:hAnsi="Times New Roman" w:cs="Times New Roman"/>
                <w:sz w:val="24"/>
                <w:szCs w:val="24"/>
              </w:rPr>
            </w:pPr>
            <w:r>
              <w:rPr>
                <w:rFonts w:ascii="Times New Roman" w:hAnsi="Times New Roman" w:cs="Times New Roman"/>
                <w:sz w:val="24"/>
                <w:szCs w:val="24"/>
              </w:rPr>
              <w:t>-           lek. Albert Włodarczyk (doktorant)</w:t>
            </w:r>
          </w:p>
          <w:p w14:paraId="670C33D4" w14:textId="77777777" w:rsidR="00F12E02" w:rsidRDefault="00F12E02">
            <w:pPr>
              <w:spacing w:after="0" w:line="276" w:lineRule="auto"/>
              <w:rPr>
                <w:rFonts w:ascii="Times New Roman" w:hAnsi="Times New Roman" w:cs="Times New Roman"/>
                <w:sz w:val="24"/>
                <w:szCs w:val="24"/>
              </w:rPr>
            </w:pPr>
            <w:r>
              <w:rPr>
                <w:rFonts w:ascii="Times New Roman" w:hAnsi="Times New Roman" w:cs="Times New Roman"/>
                <w:sz w:val="24"/>
                <w:szCs w:val="24"/>
              </w:rPr>
              <w:t>-           lek. Paweł Reisner (doktorant)</w:t>
            </w:r>
          </w:p>
        </w:tc>
      </w:tr>
      <w:tr w:rsidR="00037B23" w14:paraId="3431459E" w14:textId="77777777">
        <w:tc>
          <w:tcPr>
            <w:tcW w:w="4672" w:type="dxa"/>
            <w:shd w:val="clear" w:color="auto" w:fill="auto"/>
            <w:tcMar>
              <w:left w:w="108" w:type="dxa"/>
            </w:tcMar>
            <w:vAlign w:val="center"/>
          </w:tcPr>
          <w:p w14:paraId="14E08864"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Nazwa przedmiotu </w:t>
            </w:r>
            <w:r>
              <w:rPr>
                <w:rFonts w:ascii="Times New Roman" w:hAnsi="Times New Roman" w:cs="Times New Roman"/>
                <w:color w:val="0070C0"/>
                <w:sz w:val="24"/>
                <w:szCs w:val="24"/>
              </w:rPr>
              <w:t>/ modułu:</w:t>
            </w:r>
          </w:p>
        </w:tc>
        <w:tc>
          <w:tcPr>
            <w:tcW w:w="5387" w:type="dxa"/>
            <w:shd w:val="clear" w:color="auto" w:fill="auto"/>
            <w:tcMar>
              <w:left w:w="108" w:type="dxa"/>
            </w:tcMar>
            <w:vAlign w:val="center"/>
          </w:tcPr>
          <w:p w14:paraId="04DD2DC3"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Okulistyka</w:t>
            </w:r>
            <w:r w:rsidR="0039449B">
              <w:rPr>
                <w:rFonts w:ascii="Times New Roman" w:hAnsi="Times New Roman" w:cs="Times New Roman"/>
                <w:sz w:val="24"/>
                <w:szCs w:val="24"/>
              </w:rPr>
              <w:t xml:space="preserve"> / Choroby narządów zmysłów</w:t>
            </w:r>
          </w:p>
        </w:tc>
      </w:tr>
      <w:tr w:rsidR="00037B23" w14:paraId="543F1EFE" w14:textId="77777777">
        <w:tc>
          <w:tcPr>
            <w:tcW w:w="4672" w:type="dxa"/>
            <w:shd w:val="clear" w:color="auto" w:fill="auto"/>
            <w:tcMar>
              <w:left w:w="108" w:type="dxa"/>
            </w:tcMar>
            <w:vAlign w:val="center"/>
          </w:tcPr>
          <w:p w14:paraId="61488594" w14:textId="77777777" w:rsidR="00037B23" w:rsidRDefault="004A362E">
            <w:pPr>
              <w:spacing w:after="0" w:line="240" w:lineRule="auto"/>
              <w:rPr>
                <w:rFonts w:ascii="Times New Roman" w:hAnsi="Times New Roman" w:cs="Times New Roman"/>
                <w:sz w:val="24"/>
                <w:szCs w:val="24"/>
              </w:rPr>
            </w:pPr>
            <w:r>
              <w:rPr>
                <w:rFonts w:ascii="Times New Roman" w:hAnsi="Times New Roman"/>
                <w:sz w:val="24"/>
                <w:szCs w:val="24"/>
              </w:rPr>
              <w:t xml:space="preserve">Jednostka odpowiedzialna za realizację modułu </w:t>
            </w:r>
            <w:r>
              <w:rPr>
                <w:rFonts w:ascii="Times New Roman" w:hAnsi="Times New Roman"/>
                <w:i/>
                <w:color w:val="0070C0"/>
                <w:sz w:val="24"/>
                <w:szCs w:val="24"/>
              </w:rPr>
              <w:t>(dotyczy tylko modułu)</w:t>
            </w:r>
          </w:p>
        </w:tc>
        <w:tc>
          <w:tcPr>
            <w:tcW w:w="5387" w:type="dxa"/>
            <w:shd w:val="clear" w:color="auto" w:fill="auto"/>
            <w:tcMar>
              <w:left w:w="108" w:type="dxa"/>
            </w:tcMar>
            <w:vAlign w:val="center"/>
          </w:tcPr>
          <w:p w14:paraId="36396E09"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Klinika Otolaryngologii i Onkologii Laryngologicznej</w:t>
            </w:r>
          </w:p>
        </w:tc>
      </w:tr>
      <w:tr w:rsidR="00037B23" w14:paraId="485C9DC6" w14:textId="77777777">
        <w:tc>
          <w:tcPr>
            <w:tcW w:w="4672" w:type="dxa"/>
            <w:shd w:val="clear" w:color="auto" w:fill="auto"/>
            <w:tcMar>
              <w:left w:w="108" w:type="dxa"/>
            </w:tcMar>
            <w:vAlign w:val="center"/>
          </w:tcPr>
          <w:p w14:paraId="1494DA4E"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Nazwa przedmiotu </w:t>
            </w:r>
            <w:r>
              <w:rPr>
                <w:rFonts w:ascii="Times New Roman" w:hAnsi="Times New Roman" w:cs="Times New Roman"/>
                <w:color w:val="0070C0"/>
                <w:sz w:val="24"/>
                <w:szCs w:val="24"/>
              </w:rPr>
              <w:t xml:space="preserve">/ przedmiotów </w:t>
            </w:r>
          </w:p>
        </w:tc>
        <w:tc>
          <w:tcPr>
            <w:tcW w:w="5387" w:type="dxa"/>
            <w:shd w:val="clear" w:color="auto" w:fill="auto"/>
            <w:tcMar>
              <w:left w:w="108" w:type="dxa"/>
            </w:tcMar>
            <w:vAlign w:val="center"/>
          </w:tcPr>
          <w:p w14:paraId="2D87A89F"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Okulistyka</w:t>
            </w:r>
          </w:p>
        </w:tc>
      </w:tr>
      <w:tr w:rsidR="00037B23" w14:paraId="7AFF7720" w14:textId="77777777">
        <w:tc>
          <w:tcPr>
            <w:tcW w:w="4672" w:type="dxa"/>
            <w:shd w:val="clear" w:color="auto" w:fill="auto"/>
            <w:tcMar>
              <w:left w:w="108" w:type="dxa"/>
            </w:tcMar>
            <w:vAlign w:val="center"/>
          </w:tcPr>
          <w:p w14:paraId="241D8FBF"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Kierunek </w:t>
            </w:r>
          </w:p>
        </w:tc>
        <w:tc>
          <w:tcPr>
            <w:tcW w:w="5387" w:type="dxa"/>
            <w:shd w:val="clear" w:color="auto" w:fill="auto"/>
            <w:tcMar>
              <w:left w:w="108" w:type="dxa"/>
            </w:tcMar>
            <w:vAlign w:val="center"/>
          </w:tcPr>
          <w:p w14:paraId="1D204B8F"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lekarski</w:t>
            </w:r>
          </w:p>
        </w:tc>
      </w:tr>
      <w:tr w:rsidR="00037B23" w14:paraId="3DAC130A" w14:textId="77777777">
        <w:tc>
          <w:tcPr>
            <w:tcW w:w="4672" w:type="dxa"/>
            <w:shd w:val="clear" w:color="auto" w:fill="auto"/>
            <w:tcMar>
              <w:left w:w="108" w:type="dxa"/>
            </w:tcMar>
            <w:vAlign w:val="center"/>
          </w:tcPr>
          <w:p w14:paraId="358A0016"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Forma studiów</w:t>
            </w:r>
          </w:p>
        </w:tc>
        <w:tc>
          <w:tcPr>
            <w:tcW w:w="5387" w:type="dxa"/>
            <w:shd w:val="clear" w:color="auto" w:fill="auto"/>
            <w:tcMar>
              <w:left w:w="108" w:type="dxa"/>
            </w:tcMar>
            <w:vAlign w:val="center"/>
          </w:tcPr>
          <w:p w14:paraId="0A321068" w14:textId="0BD8B28F" w:rsidR="00037B23" w:rsidRDefault="00EF26D2">
            <w:pPr>
              <w:spacing w:after="0" w:line="276" w:lineRule="auto"/>
              <w:rPr>
                <w:rFonts w:ascii="Times New Roman" w:hAnsi="Times New Roman" w:cs="Times New Roman"/>
                <w:sz w:val="24"/>
                <w:szCs w:val="24"/>
              </w:rPr>
            </w:pPr>
            <w:r>
              <w:rPr>
                <w:rFonts w:ascii="Times New Roman" w:hAnsi="Times New Roman" w:cs="Times New Roman"/>
                <w:sz w:val="24"/>
                <w:szCs w:val="24"/>
              </w:rPr>
              <w:t>stacjonarna</w:t>
            </w:r>
          </w:p>
        </w:tc>
      </w:tr>
      <w:tr w:rsidR="00037B23" w14:paraId="55ED490F" w14:textId="77777777">
        <w:tc>
          <w:tcPr>
            <w:tcW w:w="4672" w:type="dxa"/>
            <w:shd w:val="clear" w:color="auto" w:fill="auto"/>
            <w:tcMar>
              <w:left w:w="108" w:type="dxa"/>
            </w:tcMar>
            <w:vAlign w:val="center"/>
          </w:tcPr>
          <w:p w14:paraId="0D633563"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Rok studiów</w:t>
            </w:r>
          </w:p>
        </w:tc>
        <w:tc>
          <w:tcPr>
            <w:tcW w:w="5387" w:type="dxa"/>
            <w:shd w:val="clear" w:color="auto" w:fill="auto"/>
            <w:tcMar>
              <w:left w:w="108" w:type="dxa"/>
            </w:tcMar>
            <w:vAlign w:val="center"/>
          </w:tcPr>
          <w:p w14:paraId="3203C6C5"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IV</w:t>
            </w:r>
          </w:p>
        </w:tc>
      </w:tr>
      <w:tr w:rsidR="00037B23" w14:paraId="61C48D33" w14:textId="77777777">
        <w:tc>
          <w:tcPr>
            <w:tcW w:w="4672" w:type="dxa"/>
            <w:shd w:val="clear" w:color="auto" w:fill="auto"/>
            <w:tcMar>
              <w:left w:w="108" w:type="dxa"/>
            </w:tcMar>
            <w:vAlign w:val="center"/>
          </w:tcPr>
          <w:p w14:paraId="4BF01DDF" w14:textId="1F07F9FC" w:rsidR="00037B23" w:rsidRPr="00EF26D2"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Dyżury nauczycieli akademickich</w:t>
            </w:r>
          </w:p>
        </w:tc>
        <w:tc>
          <w:tcPr>
            <w:tcW w:w="5387" w:type="dxa"/>
            <w:shd w:val="clear" w:color="auto" w:fill="auto"/>
            <w:tcMar>
              <w:left w:w="108" w:type="dxa"/>
            </w:tcMar>
            <w:vAlign w:val="center"/>
          </w:tcPr>
          <w:p w14:paraId="55B6D2DF" w14:textId="77777777" w:rsidR="00037B23" w:rsidRDefault="004A362E">
            <w:pPr>
              <w:spacing w:after="0" w:line="276" w:lineRule="auto"/>
              <w:rPr>
                <w:rFonts w:ascii="Times New Roman" w:hAnsi="Times New Roman" w:cs="Times New Roman"/>
                <w:sz w:val="24"/>
                <w:szCs w:val="24"/>
              </w:rPr>
            </w:pPr>
            <w:r>
              <w:rPr>
                <w:rFonts w:ascii="Times New Roman" w:hAnsi="Times New Roman" w:cs="Times New Roman"/>
                <w:sz w:val="24"/>
                <w:szCs w:val="24"/>
              </w:rPr>
              <w:t>poniedziałek godz. 13.00 – 14.00</w:t>
            </w:r>
          </w:p>
        </w:tc>
      </w:tr>
      <w:tr w:rsidR="00037B23" w14:paraId="13388E72" w14:textId="77777777">
        <w:tc>
          <w:tcPr>
            <w:tcW w:w="10059" w:type="dxa"/>
            <w:gridSpan w:val="2"/>
            <w:shd w:val="clear" w:color="auto" w:fill="auto"/>
            <w:tcMar>
              <w:left w:w="108" w:type="dxa"/>
            </w:tcMar>
            <w:vAlign w:val="center"/>
          </w:tcPr>
          <w:p w14:paraId="4C69D5B6" w14:textId="77777777" w:rsidR="00037B23" w:rsidRDefault="004A362E">
            <w:pPr>
              <w:spacing w:after="0" w:line="276" w:lineRule="auto"/>
              <w:ind w:left="32"/>
              <w:jc w:val="both"/>
              <w:rPr>
                <w:rFonts w:ascii="Times New Roman" w:hAnsi="Times New Roman" w:cs="Times New Roman"/>
                <w:b/>
                <w:sz w:val="32"/>
                <w:szCs w:val="32"/>
              </w:rPr>
            </w:pPr>
            <w:bookmarkStart w:id="1" w:name="_Hlk52450756"/>
            <w:bookmarkEnd w:id="1"/>
            <w:r>
              <w:rPr>
                <w:rFonts w:ascii="Times New Roman" w:hAnsi="Times New Roman" w:cs="Times New Roman"/>
                <w:b/>
                <w:sz w:val="24"/>
                <w:szCs w:val="24"/>
              </w:rPr>
              <w:t>Forma(y) i liczba godzin zajęć realizowanych w obszarze przedmiotu lub modułu</w:t>
            </w:r>
          </w:p>
        </w:tc>
      </w:tr>
      <w:tr w:rsidR="00037B23" w14:paraId="729E8CF5" w14:textId="77777777">
        <w:tc>
          <w:tcPr>
            <w:tcW w:w="4672" w:type="dxa"/>
            <w:shd w:val="clear" w:color="auto" w:fill="auto"/>
            <w:tcMar>
              <w:left w:w="108" w:type="dxa"/>
            </w:tcMar>
            <w:vAlign w:val="center"/>
          </w:tcPr>
          <w:p w14:paraId="7BBD7165"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Wykłady </w:t>
            </w:r>
          </w:p>
        </w:tc>
        <w:tc>
          <w:tcPr>
            <w:tcW w:w="5387" w:type="dxa"/>
            <w:shd w:val="clear" w:color="auto" w:fill="auto"/>
            <w:tcMar>
              <w:left w:w="108" w:type="dxa"/>
            </w:tcMar>
            <w:vAlign w:val="center"/>
          </w:tcPr>
          <w:p w14:paraId="2DB4228F" w14:textId="77777777" w:rsidR="00037B23" w:rsidRDefault="004A36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Nie dotyczy</w:t>
            </w:r>
          </w:p>
        </w:tc>
      </w:tr>
      <w:tr w:rsidR="00037B23" w14:paraId="3E4B1C2D" w14:textId="77777777">
        <w:tc>
          <w:tcPr>
            <w:tcW w:w="4672" w:type="dxa"/>
            <w:shd w:val="clear" w:color="auto" w:fill="auto"/>
            <w:tcMar>
              <w:left w:w="108" w:type="dxa"/>
            </w:tcMar>
            <w:vAlign w:val="center"/>
          </w:tcPr>
          <w:p w14:paraId="47927802"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Seminaria</w:t>
            </w:r>
          </w:p>
        </w:tc>
        <w:tc>
          <w:tcPr>
            <w:tcW w:w="5387" w:type="dxa"/>
            <w:shd w:val="clear" w:color="auto" w:fill="auto"/>
            <w:tcMar>
              <w:left w:w="108" w:type="dxa"/>
            </w:tcMar>
            <w:vAlign w:val="center"/>
          </w:tcPr>
          <w:p w14:paraId="5912B8DF" w14:textId="02AB2F14" w:rsidR="00037B23" w:rsidRDefault="004A36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 godz.</w:t>
            </w:r>
          </w:p>
        </w:tc>
      </w:tr>
      <w:tr w:rsidR="00037B23" w14:paraId="1E2E4A09" w14:textId="77777777">
        <w:tc>
          <w:tcPr>
            <w:tcW w:w="4672" w:type="dxa"/>
            <w:shd w:val="clear" w:color="auto" w:fill="auto"/>
            <w:tcMar>
              <w:left w:w="108" w:type="dxa"/>
            </w:tcMar>
            <w:vAlign w:val="center"/>
          </w:tcPr>
          <w:p w14:paraId="6284CA08"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5387" w:type="dxa"/>
            <w:shd w:val="clear" w:color="auto" w:fill="auto"/>
            <w:tcMar>
              <w:left w:w="108" w:type="dxa"/>
            </w:tcMar>
            <w:vAlign w:val="center"/>
          </w:tcPr>
          <w:p w14:paraId="1B476D06" w14:textId="0B22F90B" w:rsidR="00037B23" w:rsidRDefault="004A36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18 godz.</w:t>
            </w:r>
          </w:p>
        </w:tc>
      </w:tr>
      <w:tr w:rsidR="00037B23" w14:paraId="2A213839" w14:textId="77777777">
        <w:tc>
          <w:tcPr>
            <w:tcW w:w="4672" w:type="dxa"/>
            <w:shd w:val="clear" w:color="auto" w:fill="auto"/>
            <w:tcMar>
              <w:left w:w="108" w:type="dxa"/>
            </w:tcMar>
            <w:vAlign w:val="center"/>
          </w:tcPr>
          <w:p w14:paraId="70DB005A" w14:textId="77777777" w:rsidR="00037B23" w:rsidRDefault="004A362E">
            <w:pPr>
              <w:spacing w:after="0" w:line="240" w:lineRule="auto"/>
              <w:rPr>
                <w:rFonts w:ascii="Times New Roman" w:hAnsi="Times New Roman" w:cs="Times New Roman"/>
                <w:sz w:val="24"/>
                <w:szCs w:val="24"/>
              </w:rPr>
            </w:pPr>
            <w:r>
              <w:rPr>
                <w:rFonts w:ascii="Times New Roman" w:hAnsi="Times New Roman" w:cs="Times New Roman"/>
                <w:sz w:val="24"/>
                <w:szCs w:val="24"/>
              </w:rPr>
              <w:t>Inne</w:t>
            </w:r>
          </w:p>
        </w:tc>
        <w:tc>
          <w:tcPr>
            <w:tcW w:w="5387" w:type="dxa"/>
            <w:shd w:val="clear" w:color="auto" w:fill="auto"/>
            <w:tcMar>
              <w:left w:w="108" w:type="dxa"/>
            </w:tcMar>
            <w:vAlign w:val="center"/>
          </w:tcPr>
          <w:p w14:paraId="1CA968AB" w14:textId="77777777" w:rsidR="00037B23" w:rsidRDefault="004A36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Nie dotyczy</w:t>
            </w:r>
          </w:p>
        </w:tc>
      </w:tr>
      <w:tr w:rsidR="00037B23" w14:paraId="7C6C2F3C" w14:textId="77777777">
        <w:tc>
          <w:tcPr>
            <w:tcW w:w="10059" w:type="dxa"/>
            <w:gridSpan w:val="2"/>
            <w:shd w:val="clear" w:color="auto" w:fill="auto"/>
            <w:tcMar>
              <w:left w:w="108" w:type="dxa"/>
            </w:tcMar>
            <w:vAlign w:val="center"/>
          </w:tcPr>
          <w:p w14:paraId="57769CDA" w14:textId="77777777" w:rsidR="00037B23" w:rsidRDefault="004A36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Zasady egzaminu lub zaliczenia końcowego</w:t>
            </w:r>
          </w:p>
        </w:tc>
      </w:tr>
      <w:tr w:rsidR="00037B23" w14:paraId="777B98F8" w14:textId="77777777">
        <w:tc>
          <w:tcPr>
            <w:tcW w:w="10059" w:type="dxa"/>
            <w:gridSpan w:val="2"/>
            <w:shd w:val="clear" w:color="auto" w:fill="auto"/>
            <w:tcMar>
              <w:left w:w="108" w:type="dxa"/>
            </w:tcMar>
            <w:vAlign w:val="center"/>
          </w:tcPr>
          <w:p w14:paraId="5D5CFB0B" w14:textId="77777777" w:rsidR="001B5582" w:rsidRDefault="004A362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Test </w:t>
            </w:r>
            <w:r w:rsidR="001B5582">
              <w:rPr>
                <w:rFonts w:ascii="Times New Roman" w:hAnsi="Times New Roman" w:cs="Times New Roman"/>
                <w:bCs/>
                <w:iCs/>
                <w:sz w:val="24"/>
                <w:szCs w:val="24"/>
              </w:rPr>
              <w:t>składający się z 40 pytań  jednokrotnego wyboru, 1 minuta /1 pytanie.</w:t>
            </w:r>
          </w:p>
          <w:p w14:paraId="254B7A39" w14:textId="1C1AE443" w:rsidR="00EF26D2" w:rsidRDefault="004A362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Egzamin teoretyczny stanowi  60% wyniku końcowego</w:t>
            </w:r>
            <w:r w:rsidR="00EF26D2">
              <w:rPr>
                <w:rFonts w:ascii="Times New Roman" w:hAnsi="Times New Roman" w:cs="Times New Roman"/>
                <w:bCs/>
                <w:iCs/>
                <w:sz w:val="24"/>
                <w:szCs w:val="24"/>
              </w:rPr>
              <w:t>.</w:t>
            </w:r>
          </w:p>
          <w:p w14:paraId="51E273A6" w14:textId="77777777" w:rsidR="00037B23" w:rsidRDefault="00037B23">
            <w:pPr>
              <w:spacing w:after="0" w:line="240" w:lineRule="auto"/>
              <w:jc w:val="both"/>
              <w:rPr>
                <w:rFonts w:ascii="Times New Roman" w:hAnsi="Times New Roman" w:cs="Times New Roman"/>
                <w:i/>
                <w:color w:val="4472C4" w:themeColor="accent5"/>
                <w:sz w:val="20"/>
                <w:szCs w:val="20"/>
              </w:rPr>
            </w:pPr>
          </w:p>
        </w:tc>
      </w:tr>
      <w:tr w:rsidR="00037B23" w14:paraId="6337CD27" w14:textId="77777777">
        <w:tc>
          <w:tcPr>
            <w:tcW w:w="10059" w:type="dxa"/>
            <w:gridSpan w:val="2"/>
            <w:shd w:val="clear" w:color="auto" w:fill="auto"/>
            <w:tcMar>
              <w:left w:w="108" w:type="dxa"/>
            </w:tcMar>
            <w:vAlign w:val="center"/>
          </w:tcPr>
          <w:p w14:paraId="5BA850FC" w14:textId="77777777" w:rsidR="00037B23" w:rsidRDefault="004A36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Kryteria egzaminu lub zaliczenia końcowego praktycznego</w:t>
            </w:r>
          </w:p>
        </w:tc>
      </w:tr>
      <w:tr w:rsidR="00037B23" w14:paraId="6F3CF89B" w14:textId="77777777">
        <w:tc>
          <w:tcPr>
            <w:tcW w:w="10059" w:type="dxa"/>
            <w:gridSpan w:val="2"/>
            <w:shd w:val="clear" w:color="auto" w:fill="auto"/>
            <w:tcMar>
              <w:left w:w="108" w:type="dxa"/>
            </w:tcMar>
            <w:vAlign w:val="center"/>
          </w:tcPr>
          <w:p w14:paraId="6EC649CD" w14:textId="43E2E5D5" w:rsidR="00037B23" w:rsidRDefault="004A362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Egzamin praktyczny przeprowadzany w ostatnim dniu zajęć stacjonarnych w formie ustnej</w:t>
            </w:r>
            <w:r w:rsidR="00A47BD3">
              <w:rPr>
                <w:rFonts w:ascii="Times New Roman" w:hAnsi="Times New Roman" w:cs="Times New Roman"/>
                <w:bCs/>
                <w:iCs/>
                <w:sz w:val="24"/>
                <w:szCs w:val="24"/>
              </w:rPr>
              <w:t xml:space="preserve"> oraz praktycznej</w:t>
            </w:r>
            <w:r>
              <w:rPr>
                <w:rFonts w:ascii="Times New Roman" w:hAnsi="Times New Roman" w:cs="Times New Roman"/>
                <w:bCs/>
                <w:iCs/>
                <w:sz w:val="24"/>
                <w:szCs w:val="24"/>
              </w:rPr>
              <w:t xml:space="preserve"> - obejmuje sprawdzenie wiedzy z zakresu stosowanych metod diagnostycznych w okulistyce, umiejętność wykonania podstawowego badania okulistycznego, udzielenia pierwszej pomocy okulistycznej</w:t>
            </w:r>
            <w:r w:rsidR="00A47BD3">
              <w:rPr>
                <w:rFonts w:ascii="Times New Roman" w:hAnsi="Times New Roman" w:cs="Times New Roman"/>
                <w:bCs/>
                <w:iCs/>
                <w:sz w:val="24"/>
                <w:szCs w:val="24"/>
              </w:rPr>
              <w:t>, w tym umiejętność odwrócenia powieki górnej u pacjenta.</w:t>
            </w:r>
            <w:r>
              <w:rPr>
                <w:rFonts w:ascii="Times New Roman" w:hAnsi="Times New Roman" w:cs="Times New Roman"/>
                <w:bCs/>
                <w:iCs/>
                <w:sz w:val="24"/>
                <w:szCs w:val="24"/>
              </w:rPr>
              <w:t xml:space="preserve"> </w:t>
            </w:r>
          </w:p>
          <w:p w14:paraId="480A283F" w14:textId="77777777" w:rsidR="00037B23" w:rsidRDefault="004A362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Egzamin praktyczny stanowi  40% wyniku końcowego</w:t>
            </w:r>
          </w:p>
          <w:p w14:paraId="48B6CC95" w14:textId="77777777" w:rsidR="00037B23" w:rsidRDefault="00037B23">
            <w:pPr>
              <w:spacing w:after="0" w:line="240" w:lineRule="auto"/>
              <w:jc w:val="both"/>
              <w:rPr>
                <w:rFonts w:ascii="Times New Roman" w:hAnsi="Times New Roman" w:cs="Times New Roman"/>
                <w:bCs/>
                <w:iCs/>
                <w:sz w:val="24"/>
                <w:szCs w:val="24"/>
              </w:rPr>
            </w:pPr>
          </w:p>
          <w:p w14:paraId="27D345D9" w14:textId="77777777" w:rsidR="00037B23" w:rsidRDefault="00037B23">
            <w:pPr>
              <w:spacing w:after="0" w:line="240" w:lineRule="auto"/>
              <w:jc w:val="both"/>
              <w:rPr>
                <w:rFonts w:ascii="Times New Roman" w:hAnsi="Times New Roman" w:cs="Times New Roman"/>
                <w:bCs/>
                <w:iCs/>
                <w:sz w:val="24"/>
                <w:szCs w:val="24"/>
              </w:rPr>
            </w:pPr>
          </w:p>
          <w:p w14:paraId="6F2B67E0" w14:textId="77777777" w:rsidR="00037B23" w:rsidRDefault="00037B23">
            <w:pPr>
              <w:spacing w:after="0" w:line="240" w:lineRule="auto"/>
              <w:jc w:val="both"/>
              <w:rPr>
                <w:rFonts w:ascii="Times New Roman" w:hAnsi="Times New Roman" w:cs="Times New Roman"/>
                <w:sz w:val="24"/>
                <w:szCs w:val="24"/>
              </w:rPr>
            </w:pPr>
          </w:p>
        </w:tc>
      </w:tr>
      <w:tr w:rsidR="00037B23" w14:paraId="350DF4B0" w14:textId="77777777">
        <w:tc>
          <w:tcPr>
            <w:tcW w:w="10059" w:type="dxa"/>
            <w:gridSpan w:val="2"/>
            <w:shd w:val="clear" w:color="auto" w:fill="auto"/>
            <w:tcMar>
              <w:left w:w="108" w:type="dxa"/>
            </w:tcMar>
            <w:vAlign w:val="center"/>
          </w:tcPr>
          <w:p w14:paraId="111A3272" w14:textId="77777777" w:rsidR="00037B23" w:rsidRDefault="004A362E">
            <w:pPr>
              <w:spacing w:after="0" w:line="240" w:lineRule="auto"/>
              <w:jc w:val="both"/>
              <w:rPr>
                <w:rFonts w:ascii="Times New Roman" w:hAnsi="Times New Roman" w:cs="Times New Roman"/>
                <w:b/>
                <w:sz w:val="24"/>
                <w:szCs w:val="24"/>
              </w:rPr>
            </w:pPr>
            <w:r>
              <w:rPr>
                <w:rFonts w:ascii="Times New Roman" w:hAnsi="Times New Roman" w:cs="Times New Roman"/>
                <w:b/>
                <w:sz w:val="24"/>
                <w:szCs w:val="20"/>
              </w:rPr>
              <w:lastRenderedPageBreak/>
              <w:t>Kryteria uzyskania oceny pozytywnej z egzaminu lub zaliczenia końcowego w obszarze przedmiotu lub  modułu</w:t>
            </w:r>
          </w:p>
        </w:tc>
      </w:tr>
      <w:tr w:rsidR="00037B23" w14:paraId="31ADB47A" w14:textId="77777777">
        <w:tc>
          <w:tcPr>
            <w:tcW w:w="10059" w:type="dxa"/>
            <w:gridSpan w:val="2"/>
            <w:shd w:val="clear" w:color="auto" w:fill="auto"/>
            <w:tcMar>
              <w:left w:w="108" w:type="dxa"/>
            </w:tcMar>
            <w:vAlign w:val="center"/>
          </w:tcPr>
          <w:p w14:paraId="7370E365" w14:textId="77777777" w:rsidR="00037B23" w:rsidRDefault="00037B23">
            <w:pPr>
              <w:spacing w:after="0"/>
              <w:jc w:val="both"/>
              <w:rPr>
                <w:rFonts w:ascii="Times New Roman" w:hAnsi="Times New Roman" w:cs="Times New Roman"/>
                <w:bCs/>
                <w:iCs/>
                <w:sz w:val="20"/>
                <w:szCs w:val="20"/>
              </w:rPr>
            </w:pPr>
          </w:p>
          <w:p w14:paraId="4CD08344" w14:textId="77777777" w:rsidR="00037B23" w:rsidRDefault="004A362E">
            <w:pPr>
              <w:spacing w:after="0"/>
              <w:jc w:val="both"/>
              <w:rPr>
                <w:rFonts w:ascii="Times New Roman" w:hAnsi="Times New Roman" w:cs="Times New Roman"/>
                <w:bCs/>
                <w:iCs/>
                <w:sz w:val="24"/>
                <w:szCs w:val="24"/>
              </w:rPr>
            </w:pPr>
            <w:r>
              <w:rPr>
                <w:rFonts w:ascii="Times New Roman" w:hAnsi="Times New Roman" w:cs="Times New Roman"/>
                <w:bCs/>
                <w:iCs/>
                <w:sz w:val="24"/>
                <w:szCs w:val="24"/>
              </w:rPr>
              <w:t>Egzamin praktyczny składa się z dwóch części:</w:t>
            </w:r>
          </w:p>
          <w:p w14:paraId="76489EFE" w14:textId="77777777" w:rsidR="00037B23" w:rsidRDefault="004A362E">
            <w:pPr>
              <w:pStyle w:val="Akapitzlist"/>
              <w:numPr>
                <w:ilvl w:val="0"/>
                <w:numId w:val="2"/>
              </w:numPr>
              <w:spacing w:after="0"/>
              <w:jc w:val="both"/>
              <w:rPr>
                <w:rFonts w:ascii="Times New Roman" w:hAnsi="Times New Roman" w:cs="Times New Roman"/>
                <w:bCs/>
                <w:iCs/>
                <w:sz w:val="24"/>
                <w:szCs w:val="24"/>
              </w:rPr>
            </w:pPr>
            <w:r>
              <w:rPr>
                <w:rFonts w:ascii="Times New Roman" w:hAnsi="Times New Roman" w:cs="Times New Roman"/>
                <w:bCs/>
                <w:iCs/>
                <w:sz w:val="24"/>
                <w:szCs w:val="24"/>
              </w:rPr>
              <w:t>Z zakresu możliwych metod diagnostycznych w podstawowej opiece nad chorym okulistycznym</w:t>
            </w:r>
          </w:p>
          <w:p w14:paraId="5B086790" w14:textId="77777777" w:rsidR="00037B23" w:rsidRDefault="004A362E">
            <w:pPr>
              <w:pStyle w:val="Akapitzlist"/>
              <w:numPr>
                <w:ilvl w:val="0"/>
                <w:numId w:val="2"/>
              </w:numPr>
              <w:spacing w:after="0"/>
              <w:jc w:val="both"/>
              <w:rPr>
                <w:rFonts w:ascii="Times New Roman" w:hAnsi="Times New Roman" w:cs="Times New Roman"/>
                <w:bCs/>
                <w:iCs/>
                <w:sz w:val="24"/>
                <w:szCs w:val="24"/>
              </w:rPr>
            </w:pPr>
            <w:r>
              <w:rPr>
                <w:rFonts w:ascii="Times New Roman" w:hAnsi="Times New Roman" w:cs="Times New Roman"/>
                <w:bCs/>
                <w:iCs/>
                <w:sz w:val="24"/>
                <w:szCs w:val="24"/>
              </w:rPr>
              <w:t>Z zakresu udzielania pierwszej pomocy w podstawowej opiece nad chorym okulistycznym.</w:t>
            </w:r>
          </w:p>
          <w:p w14:paraId="6C79F1BA" w14:textId="77777777" w:rsidR="00037B23" w:rsidRDefault="00037B23">
            <w:pPr>
              <w:spacing w:after="0"/>
              <w:jc w:val="both"/>
              <w:rPr>
                <w:rFonts w:ascii="Times New Roman" w:hAnsi="Times New Roman" w:cs="Times New Roman"/>
                <w:bCs/>
                <w:iCs/>
                <w:sz w:val="24"/>
                <w:szCs w:val="24"/>
              </w:rPr>
            </w:pPr>
          </w:p>
          <w:p w14:paraId="1D3B546C" w14:textId="77777777" w:rsidR="00037B23" w:rsidRDefault="004A362E">
            <w:pPr>
              <w:spacing w:after="0"/>
              <w:jc w:val="both"/>
              <w:rPr>
                <w:rFonts w:ascii="Times New Roman" w:hAnsi="Times New Roman" w:cs="Times New Roman"/>
                <w:bCs/>
                <w:iCs/>
                <w:sz w:val="24"/>
                <w:szCs w:val="24"/>
              </w:rPr>
            </w:pPr>
            <w:r>
              <w:rPr>
                <w:rFonts w:ascii="Times New Roman" w:hAnsi="Times New Roman" w:cs="Times New Roman"/>
                <w:bCs/>
                <w:iCs/>
                <w:sz w:val="24"/>
                <w:szCs w:val="24"/>
              </w:rPr>
              <w:t>Egzamin teoretyczny testowy składa się z 2 części:</w:t>
            </w:r>
          </w:p>
          <w:p w14:paraId="082283C9" w14:textId="77777777" w:rsidR="00037B23" w:rsidRDefault="004A362E">
            <w:pPr>
              <w:pStyle w:val="Akapitzlist"/>
              <w:numPr>
                <w:ilvl w:val="0"/>
                <w:numId w:val="1"/>
              </w:num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Z zakresu diagnostyki podstawowej oraz różnicowej chorób okulistycznych </w:t>
            </w:r>
          </w:p>
          <w:p w14:paraId="2F26739D" w14:textId="77777777" w:rsidR="00037B23" w:rsidRDefault="004A362E">
            <w:pPr>
              <w:pStyle w:val="Akapitzlist"/>
              <w:numPr>
                <w:ilvl w:val="0"/>
                <w:numId w:val="1"/>
              </w:numPr>
              <w:spacing w:after="0"/>
              <w:jc w:val="both"/>
              <w:rPr>
                <w:rFonts w:ascii="Times New Roman" w:hAnsi="Times New Roman" w:cs="Times New Roman"/>
                <w:bCs/>
                <w:iCs/>
                <w:sz w:val="24"/>
                <w:szCs w:val="24"/>
              </w:rPr>
            </w:pPr>
            <w:r>
              <w:rPr>
                <w:rFonts w:ascii="Times New Roman" w:hAnsi="Times New Roman" w:cs="Times New Roman"/>
                <w:bCs/>
                <w:iCs/>
                <w:sz w:val="24"/>
                <w:szCs w:val="24"/>
              </w:rPr>
              <w:t>Z zakresu leczenia chirurgicznego oraz zachowawczego chorób okulistycznych.</w:t>
            </w:r>
          </w:p>
          <w:p w14:paraId="712E0D59" w14:textId="77777777" w:rsidR="00037B23" w:rsidRDefault="00037B23">
            <w:pPr>
              <w:spacing w:after="0"/>
              <w:jc w:val="both"/>
              <w:rPr>
                <w:rFonts w:ascii="Times New Roman" w:hAnsi="Times New Roman" w:cs="Times New Roman"/>
                <w:bCs/>
                <w:iCs/>
                <w:sz w:val="24"/>
                <w:szCs w:val="24"/>
              </w:rPr>
            </w:pPr>
          </w:p>
          <w:p w14:paraId="0EC2FBD5" w14:textId="77777777" w:rsidR="00037B23" w:rsidRDefault="004A362E">
            <w:pPr>
              <w:spacing w:after="0"/>
              <w:jc w:val="both"/>
            </w:pPr>
            <w:r>
              <w:rPr>
                <w:rFonts w:ascii="Times New Roman" w:hAnsi="Times New Roman" w:cs="Times New Roman"/>
                <w:bCs/>
                <w:iCs/>
                <w:sz w:val="24"/>
                <w:szCs w:val="24"/>
              </w:rPr>
              <w:t>Każda część egzaminu jest punktowana:</w:t>
            </w:r>
            <w:r>
              <w:rPr>
                <w:noProof/>
                <w:lang w:eastAsia="pl-PL"/>
              </w:rPr>
              <mc:AlternateContent>
                <mc:Choice Requires="wps">
                  <w:drawing>
                    <wp:anchor distT="0" distB="0" distL="89535" distR="89535" simplePos="0" relativeHeight="2" behindDoc="0" locked="0" layoutInCell="1" allowOverlap="1" wp14:anchorId="41152DC2" wp14:editId="64893A4D">
                      <wp:simplePos x="0" y="0"/>
                      <wp:positionH relativeFrom="margin">
                        <wp:align>center</wp:align>
                      </wp:positionH>
                      <wp:positionV relativeFrom="page">
                        <wp:posOffset>2027555</wp:posOffset>
                      </wp:positionV>
                      <wp:extent cx="5524500" cy="120142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5524500" cy="1201420"/>
                              </a:xfrm>
                              <a:prstGeom prst="rect">
                                <a:avLst/>
                              </a:prstGeom>
                            </wps:spPr>
                            <wps:txbx>
                              <w:txbxContent>
                                <w:tbl>
                                  <w:tblPr>
                                    <w:tblStyle w:val="Tabela-Siatka"/>
                                    <w:tblW w:w="8700" w:type="dxa"/>
                                    <w:jc w:val="center"/>
                                    <w:tblCellMar>
                                      <w:left w:w="103" w:type="dxa"/>
                                    </w:tblCellMar>
                                    <w:tblLook w:val="04A0" w:firstRow="1" w:lastRow="0" w:firstColumn="1" w:lastColumn="0" w:noHBand="0" w:noVBand="1"/>
                                  </w:tblPr>
                                  <w:tblGrid>
                                    <w:gridCol w:w="1765"/>
                                    <w:gridCol w:w="1765"/>
                                    <w:gridCol w:w="1741"/>
                                    <w:gridCol w:w="1767"/>
                                    <w:gridCol w:w="1662"/>
                                  </w:tblGrid>
                                  <w:tr w:rsidR="00037B23" w14:paraId="3C175D06" w14:textId="77777777">
                                    <w:trPr>
                                      <w:jc w:val="center"/>
                                    </w:trPr>
                                    <w:tc>
                                      <w:tcPr>
                                        <w:tcW w:w="1765" w:type="dxa"/>
                                        <w:shd w:val="clear" w:color="auto" w:fill="auto"/>
                                        <w:tcMar>
                                          <w:left w:w="103" w:type="dxa"/>
                                        </w:tcMar>
                                        <w:vAlign w:val="center"/>
                                      </w:tcPr>
                                      <w:p w14:paraId="503F3213" w14:textId="77777777" w:rsidR="00037B23" w:rsidRDefault="004A362E">
                                        <w:pPr>
                                          <w:pStyle w:val="Akapitzlist"/>
                                          <w:spacing w:after="0" w:line="240" w:lineRule="auto"/>
                                          <w:ind w:left="0"/>
                                          <w:jc w:val="center"/>
                                        </w:pPr>
                                        <w:bookmarkStart w:id="2" w:name="__UnoMark__249_3700762252"/>
                                        <w:bookmarkEnd w:id="2"/>
                                        <w:r>
                                          <w:rPr>
                                            <w:rFonts w:ascii="Times New Roman" w:hAnsi="Times New Roman" w:cs="Times New Roman"/>
                                            <w:bCs/>
                                            <w:iCs/>
                                            <w:sz w:val="20"/>
                                            <w:szCs w:val="20"/>
                                          </w:rPr>
                                          <w:t>Rodzaj egzaminu</w:t>
                                        </w:r>
                                      </w:p>
                                    </w:tc>
                                    <w:tc>
                                      <w:tcPr>
                                        <w:tcW w:w="1765" w:type="dxa"/>
                                        <w:shd w:val="clear" w:color="auto" w:fill="auto"/>
                                        <w:tcMar>
                                          <w:left w:w="103" w:type="dxa"/>
                                        </w:tcMar>
                                        <w:vAlign w:val="center"/>
                                      </w:tcPr>
                                      <w:p w14:paraId="2370D57A" w14:textId="77777777" w:rsidR="00037B23" w:rsidRDefault="004A362E">
                                        <w:pPr>
                                          <w:pStyle w:val="Akapitzlist"/>
                                          <w:spacing w:after="0" w:line="240" w:lineRule="auto"/>
                                          <w:ind w:left="0"/>
                                          <w:jc w:val="center"/>
                                        </w:pPr>
                                        <w:bookmarkStart w:id="3" w:name="__UnoMark__250_3700762252"/>
                                        <w:bookmarkStart w:id="4" w:name="__UnoMark__251_3700762252"/>
                                        <w:bookmarkEnd w:id="3"/>
                                        <w:bookmarkEnd w:id="4"/>
                                        <w:r>
                                          <w:rPr>
                                            <w:rFonts w:ascii="Times New Roman" w:hAnsi="Times New Roman" w:cs="Times New Roman"/>
                                            <w:bCs/>
                                            <w:iCs/>
                                            <w:sz w:val="20"/>
                                            <w:szCs w:val="20"/>
                                          </w:rPr>
                                          <w:t>Część egzaminu</w:t>
                                        </w:r>
                                      </w:p>
                                    </w:tc>
                                    <w:tc>
                                      <w:tcPr>
                                        <w:tcW w:w="1741" w:type="dxa"/>
                                        <w:shd w:val="clear" w:color="auto" w:fill="auto"/>
                                        <w:tcMar>
                                          <w:left w:w="103" w:type="dxa"/>
                                        </w:tcMar>
                                        <w:vAlign w:val="center"/>
                                      </w:tcPr>
                                      <w:p w14:paraId="3ABA633E" w14:textId="77777777" w:rsidR="00037B23" w:rsidRDefault="004A362E">
                                        <w:pPr>
                                          <w:pStyle w:val="Akapitzlist"/>
                                          <w:spacing w:after="0" w:line="240" w:lineRule="auto"/>
                                          <w:ind w:left="0"/>
                                          <w:jc w:val="center"/>
                                        </w:pPr>
                                        <w:bookmarkStart w:id="5" w:name="__UnoMark__252_3700762252"/>
                                        <w:bookmarkStart w:id="6" w:name="__UnoMark__253_3700762252"/>
                                        <w:bookmarkEnd w:id="5"/>
                                        <w:bookmarkEnd w:id="6"/>
                                        <w:r>
                                          <w:rPr>
                                            <w:rFonts w:ascii="Times New Roman" w:hAnsi="Times New Roman" w:cs="Times New Roman"/>
                                            <w:bCs/>
                                            <w:iCs/>
                                            <w:sz w:val="20"/>
                                            <w:szCs w:val="20"/>
                                          </w:rPr>
                                          <w:t>Liczba punktów maksymalna do uzyskania</w:t>
                                        </w:r>
                                      </w:p>
                                    </w:tc>
                                    <w:tc>
                                      <w:tcPr>
                                        <w:tcW w:w="1767" w:type="dxa"/>
                                        <w:shd w:val="clear" w:color="auto" w:fill="auto"/>
                                        <w:tcMar>
                                          <w:left w:w="103" w:type="dxa"/>
                                        </w:tcMar>
                                        <w:vAlign w:val="center"/>
                                      </w:tcPr>
                                      <w:p w14:paraId="1B7E04A9" w14:textId="77777777" w:rsidR="00037B23" w:rsidRDefault="004A362E">
                                        <w:pPr>
                                          <w:pStyle w:val="Akapitzlist"/>
                                          <w:spacing w:after="0" w:line="240" w:lineRule="auto"/>
                                          <w:ind w:left="0"/>
                                          <w:jc w:val="center"/>
                                        </w:pPr>
                                        <w:bookmarkStart w:id="7" w:name="__UnoMark__254_3700762252"/>
                                        <w:bookmarkStart w:id="8" w:name="__UnoMark__255_3700762252"/>
                                        <w:bookmarkEnd w:id="7"/>
                                        <w:bookmarkEnd w:id="8"/>
                                        <w:r>
                                          <w:rPr>
                                            <w:rFonts w:ascii="Times New Roman" w:hAnsi="Times New Roman" w:cs="Times New Roman"/>
                                            <w:bCs/>
                                            <w:iCs/>
                                            <w:sz w:val="20"/>
                                            <w:szCs w:val="20"/>
                                          </w:rPr>
                                          <w:t>Minimalna liczba punktów dla uzyskania oceny pozytywnej</w:t>
                                        </w:r>
                                      </w:p>
                                    </w:tc>
                                    <w:tc>
                                      <w:tcPr>
                                        <w:tcW w:w="1662" w:type="dxa"/>
                                        <w:shd w:val="clear" w:color="auto" w:fill="auto"/>
                                        <w:tcMar>
                                          <w:left w:w="103" w:type="dxa"/>
                                        </w:tcMar>
                                        <w:vAlign w:val="center"/>
                                      </w:tcPr>
                                      <w:p w14:paraId="4C8597A4" w14:textId="77777777" w:rsidR="00037B23" w:rsidRDefault="004A362E">
                                        <w:pPr>
                                          <w:pStyle w:val="Akapitzlist"/>
                                          <w:spacing w:after="0" w:line="240" w:lineRule="auto"/>
                                          <w:ind w:left="0"/>
                                          <w:jc w:val="center"/>
                                        </w:pPr>
                                        <w:bookmarkStart w:id="9" w:name="__UnoMark__256_3700762252"/>
                                        <w:bookmarkStart w:id="10" w:name="__UnoMark__257_3700762252"/>
                                        <w:bookmarkEnd w:id="9"/>
                                        <w:bookmarkEnd w:id="10"/>
                                        <w:r>
                                          <w:rPr>
                                            <w:rFonts w:ascii="Times New Roman" w:hAnsi="Times New Roman" w:cs="Times New Roman"/>
                                            <w:bCs/>
                                            <w:iCs/>
                                            <w:sz w:val="20"/>
                                            <w:szCs w:val="20"/>
                                          </w:rPr>
                                          <w:t>Całkowita liczba punktów do uzyskania</w:t>
                                        </w:r>
                                      </w:p>
                                    </w:tc>
                                  </w:tr>
                                  <w:tr w:rsidR="00037B23" w14:paraId="0FD734FD" w14:textId="77777777">
                                    <w:trPr>
                                      <w:jc w:val="center"/>
                                    </w:trPr>
                                    <w:tc>
                                      <w:tcPr>
                                        <w:tcW w:w="1765" w:type="dxa"/>
                                        <w:vMerge w:val="restart"/>
                                        <w:shd w:val="clear" w:color="auto" w:fill="auto"/>
                                        <w:tcMar>
                                          <w:left w:w="103" w:type="dxa"/>
                                        </w:tcMar>
                                        <w:vAlign w:val="center"/>
                                      </w:tcPr>
                                      <w:p w14:paraId="67587EFA" w14:textId="77777777" w:rsidR="00037B23" w:rsidRDefault="004A362E">
                                        <w:pPr>
                                          <w:pStyle w:val="Akapitzlist"/>
                                          <w:spacing w:after="0" w:line="240" w:lineRule="auto"/>
                                          <w:ind w:left="0"/>
                                          <w:jc w:val="center"/>
                                        </w:pPr>
                                        <w:bookmarkStart w:id="11" w:name="__UnoMark__258_3700762252"/>
                                        <w:bookmarkStart w:id="12" w:name="__UnoMark__259_3700762252"/>
                                        <w:bookmarkEnd w:id="11"/>
                                        <w:bookmarkEnd w:id="12"/>
                                        <w:r>
                                          <w:rPr>
                                            <w:rFonts w:ascii="Times New Roman" w:hAnsi="Times New Roman" w:cs="Times New Roman"/>
                                            <w:bCs/>
                                            <w:iCs/>
                                            <w:sz w:val="20"/>
                                            <w:szCs w:val="20"/>
                                          </w:rPr>
                                          <w:t>Praktyczny</w:t>
                                        </w:r>
                                      </w:p>
                                    </w:tc>
                                    <w:tc>
                                      <w:tcPr>
                                        <w:tcW w:w="1765" w:type="dxa"/>
                                        <w:shd w:val="clear" w:color="auto" w:fill="auto"/>
                                        <w:tcMar>
                                          <w:left w:w="103" w:type="dxa"/>
                                        </w:tcMar>
                                        <w:vAlign w:val="center"/>
                                      </w:tcPr>
                                      <w:p w14:paraId="490C27D1" w14:textId="77777777" w:rsidR="00037B23" w:rsidRDefault="004A362E">
                                        <w:pPr>
                                          <w:pStyle w:val="Akapitzlist"/>
                                          <w:spacing w:after="0" w:line="240" w:lineRule="auto"/>
                                          <w:ind w:left="0"/>
                                          <w:jc w:val="center"/>
                                        </w:pPr>
                                        <w:bookmarkStart w:id="13" w:name="__UnoMark__260_3700762252"/>
                                        <w:bookmarkStart w:id="14" w:name="__UnoMark__261_3700762252"/>
                                        <w:bookmarkEnd w:id="13"/>
                                        <w:bookmarkEnd w:id="14"/>
                                        <w:r>
                                          <w:rPr>
                                            <w:rFonts w:ascii="Times New Roman" w:hAnsi="Times New Roman" w:cs="Times New Roman"/>
                                            <w:bCs/>
                                            <w:iCs/>
                                            <w:sz w:val="20"/>
                                            <w:szCs w:val="20"/>
                                          </w:rPr>
                                          <w:t>A</w:t>
                                        </w:r>
                                      </w:p>
                                    </w:tc>
                                    <w:tc>
                                      <w:tcPr>
                                        <w:tcW w:w="1741" w:type="dxa"/>
                                        <w:shd w:val="clear" w:color="auto" w:fill="auto"/>
                                        <w:tcMar>
                                          <w:left w:w="103" w:type="dxa"/>
                                        </w:tcMar>
                                        <w:vAlign w:val="center"/>
                                      </w:tcPr>
                                      <w:p w14:paraId="72606573" w14:textId="77777777" w:rsidR="00037B23" w:rsidRDefault="004A362E">
                                        <w:pPr>
                                          <w:pStyle w:val="Akapitzlist"/>
                                          <w:spacing w:after="0" w:line="240" w:lineRule="auto"/>
                                          <w:ind w:left="0"/>
                                          <w:jc w:val="center"/>
                                        </w:pPr>
                                        <w:bookmarkStart w:id="15" w:name="__UnoMark__262_3700762252"/>
                                        <w:bookmarkStart w:id="16" w:name="__UnoMark__263_3700762252"/>
                                        <w:bookmarkEnd w:id="15"/>
                                        <w:bookmarkEnd w:id="16"/>
                                        <w:r>
                                          <w:rPr>
                                            <w:rFonts w:ascii="Times New Roman" w:hAnsi="Times New Roman" w:cs="Times New Roman"/>
                                            <w:bCs/>
                                            <w:iCs/>
                                            <w:sz w:val="20"/>
                                            <w:szCs w:val="20"/>
                                          </w:rPr>
                                          <w:t>18</w:t>
                                        </w:r>
                                      </w:p>
                                    </w:tc>
                                    <w:tc>
                                      <w:tcPr>
                                        <w:tcW w:w="1767" w:type="dxa"/>
                                        <w:shd w:val="clear" w:color="auto" w:fill="auto"/>
                                        <w:tcMar>
                                          <w:left w:w="103" w:type="dxa"/>
                                        </w:tcMar>
                                        <w:vAlign w:val="center"/>
                                      </w:tcPr>
                                      <w:p w14:paraId="7720D586" w14:textId="77777777" w:rsidR="00037B23" w:rsidRDefault="0030516A">
                                        <w:pPr>
                                          <w:pStyle w:val="Akapitzlist"/>
                                          <w:spacing w:after="0" w:line="240" w:lineRule="auto"/>
                                          <w:ind w:left="0"/>
                                          <w:jc w:val="center"/>
                                        </w:pPr>
                                        <w:bookmarkStart w:id="17" w:name="__UnoMark__264_3700762252"/>
                                        <w:bookmarkStart w:id="18" w:name="__UnoMark__265_3700762252"/>
                                        <w:bookmarkEnd w:id="17"/>
                                        <w:bookmarkEnd w:id="18"/>
                                        <w:r>
                                          <w:rPr>
                                            <w:rFonts w:ascii="Times New Roman" w:hAnsi="Times New Roman" w:cs="Times New Roman"/>
                                            <w:bCs/>
                                            <w:iCs/>
                                            <w:sz w:val="20"/>
                                            <w:szCs w:val="20"/>
                                          </w:rPr>
                                          <w:t>11</w:t>
                                        </w:r>
                                      </w:p>
                                    </w:tc>
                                    <w:tc>
                                      <w:tcPr>
                                        <w:tcW w:w="1662" w:type="dxa"/>
                                        <w:vMerge w:val="restart"/>
                                        <w:shd w:val="clear" w:color="auto" w:fill="auto"/>
                                        <w:tcMar>
                                          <w:left w:w="103" w:type="dxa"/>
                                        </w:tcMar>
                                        <w:vAlign w:val="center"/>
                                      </w:tcPr>
                                      <w:p w14:paraId="41AC737C" w14:textId="77777777" w:rsidR="00037B23" w:rsidRDefault="004A362E">
                                        <w:pPr>
                                          <w:pStyle w:val="Akapitzlist"/>
                                          <w:spacing w:after="0" w:line="240" w:lineRule="auto"/>
                                          <w:ind w:left="0"/>
                                          <w:jc w:val="center"/>
                                        </w:pPr>
                                        <w:bookmarkStart w:id="19" w:name="__UnoMark__266_3700762252"/>
                                        <w:bookmarkStart w:id="20" w:name="__UnoMark__267_3700762252"/>
                                        <w:bookmarkEnd w:id="19"/>
                                        <w:bookmarkEnd w:id="20"/>
                                        <w:r>
                                          <w:rPr>
                                            <w:rFonts w:ascii="Times New Roman" w:hAnsi="Times New Roman" w:cs="Times New Roman"/>
                                            <w:bCs/>
                                            <w:iCs/>
                                            <w:sz w:val="20"/>
                                            <w:szCs w:val="20"/>
                                          </w:rPr>
                                          <w:t>26</w:t>
                                        </w:r>
                                      </w:p>
                                    </w:tc>
                                  </w:tr>
                                  <w:tr w:rsidR="00037B23" w14:paraId="3195B990" w14:textId="77777777">
                                    <w:trPr>
                                      <w:jc w:val="center"/>
                                    </w:trPr>
                                    <w:tc>
                                      <w:tcPr>
                                        <w:tcW w:w="1765" w:type="dxa"/>
                                        <w:vMerge/>
                                        <w:shd w:val="clear" w:color="auto" w:fill="auto"/>
                                        <w:tcMar>
                                          <w:left w:w="103" w:type="dxa"/>
                                        </w:tcMar>
                                        <w:vAlign w:val="center"/>
                                      </w:tcPr>
                                      <w:p w14:paraId="4E1898B0" w14:textId="77777777" w:rsidR="00037B23" w:rsidRDefault="00037B23">
                                        <w:pPr>
                                          <w:pStyle w:val="Akapitzlist"/>
                                          <w:spacing w:after="0" w:line="240" w:lineRule="auto"/>
                                          <w:ind w:left="0"/>
                                          <w:jc w:val="center"/>
                                          <w:rPr>
                                            <w:rFonts w:ascii="Times New Roman" w:hAnsi="Times New Roman" w:cs="Times New Roman"/>
                                            <w:bCs/>
                                            <w:iCs/>
                                            <w:sz w:val="20"/>
                                            <w:szCs w:val="20"/>
                                          </w:rPr>
                                        </w:pPr>
                                        <w:bookmarkStart w:id="21" w:name="__UnoMark__269_3700762252"/>
                                        <w:bookmarkStart w:id="22" w:name="__UnoMark__268_3700762252"/>
                                        <w:bookmarkEnd w:id="21"/>
                                        <w:bookmarkEnd w:id="22"/>
                                      </w:p>
                                    </w:tc>
                                    <w:tc>
                                      <w:tcPr>
                                        <w:tcW w:w="1765" w:type="dxa"/>
                                        <w:shd w:val="clear" w:color="auto" w:fill="auto"/>
                                        <w:tcMar>
                                          <w:left w:w="103" w:type="dxa"/>
                                        </w:tcMar>
                                        <w:vAlign w:val="center"/>
                                      </w:tcPr>
                                      <w:p w14:paraId="20A67C6B" w14:textId="77777777" w:rsidR="00037B23" w:rsidRDefault="004A362E">
                                        <w:pPr>
                                          <w:pStyle w:val="Akapitzlist"/>
                                          <w:spacing w:after="0" w:line="240" w:lineRule="auto"/>
                                          <w:ind w:left="0"/>
                                          <w:jc w:val="center"/>
                                        </w:pPr>
                                        <w:bookmarkStart w:id="23" w:name="__UnoMark__270_3700762252"/>
                                        <w:bookmarkStart w:id="24" w:name="__UnoMark__271_3700762252"/>
                                        <w:bookmarkEnd w:id="23"/>
                                        <w:bookmarkEnd w:id="24"/>
                                        <w:r>
                                          <w:rPr>
                                            <w:rFonts w:ascii="Times New Roman" w:hAnsi="Times New Roman" w:cs="Times New Roman"/>
                                            <w:bCs/>
                                            <w:iCs/>
                                            <w:sz w:val="20"/>
                                            <w:szCs w:val="20"/>
                                          </w:rPr>
                                          <w:t>B</w:t>
                                        </w:r>
                                      </w:p>
                                    </w:tc>
                                    <w:tc>
                                      <w:tcPr>
                                        <w:tcW w:w="1741" w:type="dxa"/>
                                        <w:shd w:val="clear" w:color="auto" w:fill="auto"/>
                                        <w:tcMar>
                                          <w:left w:w="103" w:type="dxa"/>
                                        </w:tcMar>
                                        <w:vAlign w:val="center"/>
                                      </w:tcPr>
                                      <w:p w14:paraId="2DFFDE9A" w14:textId="77777777" w:rsidR="00037B23" w:rsidRDefault="004A362E">
                                        <w:pPr>
                                          <w:pStyle w:val="Akapitzlist"/>
                                          <w:spacing w:after="0" w:line="240" w:lineRule="auto"/>
                                          <w:ind w:left="0"/>
                                          <w:jc w:val="center"/>
                                        </w:pPr>
                                        <w:bookmarkStart w:id="25" w:name="__UnoMark__272_3700762252"/>
                                        <w:bookmarkStart w:id="26" w:name="__UnoMark__273_3700762252"/>
                                        <w:bookmarkEnd w:id="25"/>
                                        <w:bookmarkEnd w:id="26"/>
                                        <w:r>
                                          <w:rPr>
                                            <w:rFonts w:ascii="Times New Roman" w:hAnsi="Times New Roman" w:cs="Times New Roman"/>
                                            <w:bCs/>
                                            <w:iCs/>
                                            <w:sz w:val="20"/>
                                            <w:szCs w:val="20"/>
                                          </w:rPr>
                                          <w:t>8</w:t>
                                        </w:r>
                                      </w:p>
                                    </w:tc>
                                    <w:tc>
                                      <w:tcPr>
                                        <w:tcW w:w="1767" w:type="dxa"/>
                                        <w:shd w:val="clear" w:color="auto" w:fill="auto"/>
                                        <w:tcMar>
                                          <w:left w:w="103" w:type="dxa"/>
                                        </w:tcMar>
                                        <w:vAlign w:val="center"/>
                                      </w:tcPr>
                                      <w:p w14:paraId="4C0B8998" w14:textId="77777777" w:rsidR="00037B23" w:rsidRDefault="004A362E">
                                        <w:pPr>
                                          <w:pStyle w:val="Akapitzlist"/>
                                          <w:spacing w:after="0" w:line="240" w:lineRule="auto"/>
                                          <w:ind w:left="0"/>
                                          <w:jc w:val="center"/>
                                        </w:pPr>
                                        <w:bookmarkStart w:id="27" w:name="__UnoMark__274_3700762252"/>
                                        <w:bookmarkStart w:id="28" w:name="__UnoMark__275_3700762252"/>
                                        <w:bookmarkEnd w:id="27"/>
                                        <w:bookmarkEnd w:id="28"/>
                                        <w:r>
                                          <w:rPr>
                                            <w:rFonts w:ascii="Times New Roman" w:hAnsi="Times New Roman" w:cs="Times New Roman"/>
                                            <w:bCs/>
                                            <w:iCs/>
                                            <w:sz w:val="20"/>
                                            <w:szCs w:val="20"/>
                                          </w:rPr>
                                          <w:t>5</w:t>
                                        </w:r>
                                      </w:p>
                                    </w:tc>
                                    <w:tc>
                                      <w:tcPr>
                                        <w:tcW w:w="1662" w:type="dxa"/>
                                        <w:vMerge/>
                                        <w:shd w:val="clear" w:color="auto" w:fill="auto"/>
                                        <w:tcMar>
                                          <w:left w:w="103" w:type="dxa"/>
                                        </w:tcMar>
                                        <w:vAlign w:val="center"/>
                                      </w:tcPr>
                                      <w:p w14:paraId="71AA6947" w14:textId="77777777" w:rsidR="00037B23" w:rsidRDefault="00037B23">
                                        <w:pPr>
                                          <w:pStyle w:val="Akapitzlist"/>
                                          <w:spacing w:after="0" w:line="240" w:lineRule="auto"/>
                                          <w:ind w:left="0"/>
                                          <w:jc w:val="center"/>
                                          <w:rPr>
                                            <w:rFonts w:ascii="Times New Roman" w:hAnsi="Times New Roman" w:cs="Times New Roman"/>
                                            <w:bCs/>
                                            <w:iCs/>
                                            <w:sz w:val="20"/>
                                            <w:szCs w:val="20"/>
                                          </w:rPr>
                                        </w:pPr>
                                        <w:bookmarkStart w:id="29" w:name="__UnoMark__277_3700762252"/>
                                        <w:bookmarkStart w:id="30" w:name="__UnoMark__276_3700762252"/>
                                        <w:bookmarkEnd w:id="29"/>
                                        <w:bookmarkEnd w:id="30"/>
                                      </w:p>
                                    </w:tc>
                                  </w:tr>
                                  <w:tr w:rsidR="00037B23" w14:paraId="14F17C3D" w14:textId="77777777">
                                    <w:trPr>
                                      <w:jc w:val="center"/>
                                    </w:trPr>
                                    <w:tc>
                                      <w:tcPr>
                                        <w:tcW w:w="1765" w:type="dxa"/>
                                        <w:vMerge w:val="restart"/>
                                        <w:shd w:val="clear" w:color="auto" w:fill="auto"/>
                                        <w:tcMar>
                                          <w:left w:w="103" w:type="dxa"/>
                                        </w:tcMar>
                                        <w:vAlign w:val="center"/>
                                      </w:tcPr>
                                      <w:p w14:paraId="57FC8B06" w14:textId="77777777" w:rsidR="00037B23" w:rsidRDefault="004A362E">
                                        <w:pPr>
                                          <w:pStyle w:val="Akapitzlist"/>
                                          <w:spacing w:after="0" w:line="240" w:lineRule="auto"/>
                                          <w:ind w:left="0"/>
                                          <w:jc w:val="center"/>
                                        </w:pPr>
                                        <w:bookmarkStart w:id="31" w:name="__UnoMark__278_3700762252"/>
                                        <w:bookmarkStart w:id="32" w:name="__UnoMark__279_3700762252"/>
                                        <w:bookmarkEnd w:id="31"/>
                                        <w:bookmarkEnd w:id="32"/>
                                        <w:r>
                                          <w:rPr>
                                            <w:rFonts w:ascii="Times New Roman" w:hAnsi="Times New Roman" w:cs="Times New Roman"/>
                                            <w:bCs/>
                                            <w:iCs/>
                                            <w:sz w:val="20"/>
                                            <w:szCs w:val="20"/>
                                          </w:rPr>
                                          <w:t>Teoretyczny</w:t>
                                        </w:r>
                                      </w:p>
                                    </w:tc>
                                    <w:tc>
                                      <w:tcPr>
                                        <w:tcW w:w="1765" w:type="dxa"/>
                                        <w:shd w:val="clear" w:color="auto" w:fill="auto"/>
                                        <w:tcMar>
                                          <w:left w:w="103" w:type="dxa"/>
                                        </w:tcMar>
                                        <w:vAlign w:val="center"/>
                                      </w:tcPr>
                                      <w:p w14:paraId="0E6E4A7C" w14:textId="77777777" w:rsidR="00037B23" w:rsidRDefault="004A362E">
                                        <w:pPr>
                                          <w:pStyle w:val="Akapitzlist"/>
                                          <w:spacing w:after="0" w:line="240" w:lineRule="auto"/>
                                          <w:ind w:left="0"/>
                                          <w:jc w:val="center"/>
                                        </w:pPr>
                                        <w:bookmarkStart w:id="33" w:name="__UnoMark__280_3700762252"/>
                                        <w:bookmarkStart w:id="34" w:name="__UnoMark__281_3700762252"/>
                                        <w:bookmarkEnd w:id="33"/>
                                        <w:bookmarkEnd w:id="34"/>
                                        <w:r>
                                          <w:rPr>
                                            <w:rFonts w:ascii="Times New Roman" w:hAnsi="Times New Roman" w:cs="Times New Roman"/>
                                            <w:bCs/>
                                            <w:iCs/>
                                            <w:sz w:val="20"/>
                                            <w:szCs w:val="20"/>
                                          </w:rPr>
                                          <w:t>A</w:t>
                                        </w:r>
                                      </w:p>
                                    </w:tc>
                                    <w:tc>
                                      <w:tcPr>
                                        <w:tcW w:w="1741" w:type="dxa"/>
                                        <w:shd w:val="clear" w:color="auto" w:fill="auto"/>
                                        <w:tcMar>
                                          <w:left w:w="103" w:type="dxa"/>
                                        </w:tcMar>
                                        <w:vAlign w:val="center"/>
                                      </w:tcPr>
                                      <w:p w14:paraId="382C40B4" w14:textId="77777777" w:rsidR="00037B23" w:rsidRDefault="004A362E">
                                        <w:pPr>
                                          <w:pStyle w:val="Akapitzlist"/>
                                          <w:spacing w:after="0" w:line="240" w:lineRule="auto"/>
                                          <w:ind w:left="0"/>
                                          <w:jc w:val="center"/>
                                        </w:pPr>
                                        <w:bookmarkStart w:id="35" w:name="__UnoMark__282_3700762252"/>
                                        <w:bookmarkStart w:id="36" w:name="__UnoMark__283_3700762252"/>
                                        <w:bookmarkEnd w:id="35"/>
                                        <w:bookmarkEnd w:id="36"/>
                                        <w:r>
                                          <w:rPr>
                                            <w:rFonts w:ascii="Times New Roman" w:hAnsi="Times New Roman" w:cs="Times New Roman"/>
                                            <w:bCs/>
                                            <w:iCs/>
                                            <w:sz w:val="20"/>
                                            <w:szCs w:val="20"/>
                                          </w:rPr>
                                          <w:t>25</w:t>
                                        </w:r>
                                      </w:p>
                                    </w:tc>
                                    <w:tc>
                                      <w:tcPr>
                                        <w:tcW w:w="1767" w:type="dxa"/>
                                        <w:shd w:val="clear" w:color="auto" w:fill="auto"/>
                                        <w:tcMar>
                                          <w:left w:w="103" w:type="dxa"/>
                                        </w:tcMar>
                                        <w:vAlign w:val="center"/>
                                      </w:tcPr>
                                      <w:p w14:paraId="14BB0213" w14:textId="77777777" w:rsidR="00037B23" w:rsidRDefault="0030516A">
                                        <w:pPr>
                                          <w:pStyle w:val="Akapitzlist"/>
                                          <w:spacing w:after="0" w:line="240" w:lineRule="auto"/>
                                          <w:ind w:left="0"/>
                                          <w:jc w:val="center"/>
                                        </w:pPr>
                                        <w:bookmarkStart w:id="37" w:name="__UnoMark__284_3700762252"/>
                                        <w:bookmarkStart w:id="38" w:name="__UnoMark__285_3700762252"/>
                                        <w:bookmarkEnd w:id="37"/>
                                        <w:bookmarkEnd w:id="38"/>
                                        <w:r>
                                          <w:rPr>
                                            <w:rFonts w:ascii="Times New Roman" w:hAnsi="Times New Roman" w:cs="Times New Roman"/>
                                            <w:bCs/>
                                            <w:iCs/>
                                            <w:sz w:val="20"/>
                                            <w:szCs w:val="20"/>
                                          </w:rPr>
                                          <w:t>15</w:t>
                                        </w:r>
                                      </w:p>
                                    </w:tc>
                                    <w:tc>
                                      <w:tcPr>
                                        <w:tcW w:w="1662" w:type="dxa"/>
                                        <w:vMerge w:val="restart"/>
                                        <w:shd w:val="clear" w:color="auto" w:fill="auto"/>
                                        <w:tcMar>
                                          <w:left w:w="103" w:type="dxa"/>
                                        </w:tcMar>
                                        <w:vAlign w:val="center"/>
                                      </w:tcPr>
                                      <w:p w14:paraId="654B4DB8" w14:textId="77777777" w:rsidR="00037B23" w:rsidRDefault="004A362E">
                                        <w:pPr>
                                          <w:pStyle w:val="Akapitzlist"/>
                                          <w:spacing w:after="0" w:line="240" w:lineRule="auto"/>
                                          <w:ind w:left="0"/>
                                          <w:jc w:val="center"/>
                                        </w:pPr>
                                        <w:bookmarkStart w:id="39" w:name="__UnoMark__286_3700762252"/>
                                        <w:bookmarkStart w:id="40" w:name="__UnoMark__287_3700762252"/>
                                        <w:bookmarkEnd w:id="39"/>
                                        <w:bookmarkEnd w:id="40"/>
                                        <w:r>
                                          <w:rPr>
                                            <w:rFonts w:ascii="Times New Roman" w:hAnsi="Times New Roman" w:cs="Times New Roman"/>
                                            <w:bCs/>
                                            <w:iCs/>
                                            <w:sz w:val="20"/>
                                            <w:szCs w:val="20"/>
                                          </w:rPr>
                                          <w:t>40</w:t>
                                        </w:r>
                                      </w:p>
                                    </w:tc>
                                  </w:tr>
                                  <w:tr w:rsidR="00037B23" w14:paraId="479B7EB8" w14:textId="77777777">
                                    <w:trPr>
                                      <w:jc w:val="center"/>
                                    </w:trPr>
                                    <w:tc>
                                      <w:tcPr>
                                        <w:tcW w:w="1765" w:type="dxa"/>
                                        <w:vMerge/>
                                        <w:shd w:val="clear" w:color="auto" w:fill="auto"/>
                                        <w:tcMar>
                                          <w:left w:w="103" w:type="dxa"/>
                                        </w:tcMar>
                                      </w:tcPr>
                                      <w:p w14:paraId="0F37F553" w14:textId="77777777" w:rsidR="00037B23" w:rsidRDefault="00037B23">
                                        <w:pPr>
                                          <w:pStyle w:val="Akapitzlist"/>
                                          <w:spacing w:after="0" w:line="240" w:lineRule="auto"/>
                                          <w:ind w:left="0"/>
                                          <w:jc w:val="both"/>
                                          <w:rPr>
                                            <w:rFonts w:ascii="Times New Roman" w:hAnsi="Times New Roman" w:cs="Times New Roman"/>
                                            <w:bCs/>
                                            <w:iCs/>
                                            <w:sz w:val="20"/>
                                            <w:szCs w:val="20"/>
                                          </w:rPr>
                                        </w:pPr>
                                        <w:bookmarkStart w:id="41" w:name="__UnoMark__289_3700762252"/>
                                        <w:bookmarkStart w:id="42" w:name="__UnoMark__288_3700762252"/>
                                        <w:bookmarkEnd w:id="41"/>
                                        <w:bookmarkEnd w:id="42"/>
                                      </w:p>
                                    </w:tc>
                                    <w:tc>
                                      <w:tcPr>
                                        <w:tcW w:w="1765" w:type="dxa"/>
                                        <w:shd w:val="clear" w:color="auto" w:fill="auto"/>
                                        <w:tcMar>
                                          <w:left w:w="103" w:type="dxa"/>
                                        </w:tcMar>
                                        <w:vAlign w:val="center"/>
                                      </w:tcPr>
                                      <w:p w14:paraId="70CB175D" w14:textId="77777777" w:rsidR="00037B23" w:rsidRDefault="004A362E">
                                        <w:pPr>
                                          <w:pStyle w:val="Akapitzlist"/>
                                          <w:spacing w:after="0" w:line="240" w:lineRule="auto"/>
                                          <w:ind w:left="0"/>
                                          <w:jc w:val="center"/>
                                        </w:pPr>
                                        <w:bookmarkStart w:id="43" w:name="__UnoMark__290_3700762252"/>
                                        <w:bookmarkStart w:id="44" w:name="__UnoMark__291_3700762252"/>
                                        <w:bookmarkEnd w:id="43"/>
                                        <w:bookmarkEnd w:id="44"/>
                                        <w:r>
                                          <w:rPr>
                                            <w:rFonts w:ascii="Times New Roman" w:hAnsi="Times New Roman" w:cs="Times New Roman"/>
                                            <w:bCs/>
                                            <w:iCs/>
                                            <w:sz w:val="20"/>
                                            <w:szCs w:val="20"/>
                                          </w:rPr>
                                          <w:t>B</w:t>
                                        </w:r>
                                      </w:p>
                                    </w:tc>
                                    <w:tc>
                                      <w:tcPr>
                                        <w:tcW w:w="1741" w:type="dxa"/>
                                        <w:shd w:val="clear" w:color="auto" w:fill="auto"/>
                                        <w:tcMar>
                                          <w:left w:w="103" w:type="dxa"/>
                                        </w:tcMar>
                                        <w:vAlign w:val="center"/>
                                      </w:tcPr>
                                      <w:p w14:paraId="3A4C3D0D" w14:textId="77777777" w:rsidR="00037B23" w:rsidRDefault="004A362E">
                                        <w:pPr>
                                          <w:pStyle w:val="Akapitzlist"/>
                                          <w:spacing w:after="0" w:line="240" w:lineRule="auto"/>
                                          <w:ind w:left="0"/>
                                          <w:jc w:val="center"/>
                                        </w:pPr>
                                        <w:bookmarkStart w:id="45" w:name="__UnoMark__292_3700762252"/>
                                        <w:bookmarkStart w:id="46" w:name="__UnoMark__293_3700762252"/>
                                        <w:bookmarkEnd w:id="45"/>
                                        <w:bookmarkEnd w:id="46"/>
                                        <w:r>
                                          <w:rPr>
                                            <w:rFonts w:ascii="Times New Roman" w:hAnsi="Times New Roman" w:cs="Times New Roman"/>
                                            <w:bCs/>
                                            <w:iCs/>
                                            <w:sz w:val="20"/>
                                            <w:szCs w:val="20"/>
                                          </w:rPr>
                                          <w:t>15</w:t>
                                        </w:r>
                                      </w:p>
                                    </w:tc>
                                    <w:tc>
                                      <w:tcPr>
                                        <w:tcW w:w="1767" w:type="dxa"/>
                                        <w:shd w:val="clear" w:color="auto" w:fill="auto"/>
                                        <w:tcMar>
                                          <w:left w:w="103" w:type="dxa"/>
                                        </w:tcMar>
                                        <w:vAlign w:val="center"/>
                                      </w:tcPr>
                                      <w:p w14:paraId="19CEF5B7" w14:textId="77777777" w:rsidR="00037B23" w:rsidRDefault="004A362E">
                                        <w:pPr>
                                          <w:pStyle w:val="Akapitzlist"/>
                                          <w:spacing w:after="0" w:line="240" w:lineRule="auto"/>
                                          <w:ind w:left="0"/>
                                          <w:jc w:val="center"/>
                                        </w:pPr>
                                        <w:bookmarkStart w:id="47" w:name="__UnoMark__294_3700762252"/>
                                        <w:bookmarkStart w:id="48" w:name="__UnoMark__295_3700762252"/>
                                        <w:bookmarkEnd w:id="47"/>
                                        <w:bookmarkEnd w:id="48"/>
                                        <w:r>
                                          <w:rPr>
                                            <w:rFonts w:ascii="Times New Roman" w:hAnsi="Times New Roman" w:cs="Times New Roman"/>
                                            <w:bCs/>
                                            <w:iCs/>
                                            <w:sz w:val="20"/>
                                            <w:szCs w:val="20"/>
                                          </w:rPr>
                                          <w:t>9</w:t>
                                        </w:r>
                                      </w:p>
                                    </w:tc>
                                    <w:tc>
                                      <w:tcPr>
                                        <w:tcW w:w="1662" w:type="dxa"/>
                                        <w:vMerge/>
                                        <w:shd w:val="clear" w:color="auto" w:fill="auto"/>
                                        <w:tcMar>
                                          <w:left w:w="103" w:type="dxa"/>
                                        </w:tcMar>
                                      </w:tcPr>
                                      <w:p w14:paraId="33B526BA" w14:textId="77777777" w:rsidR="00037B23" w:rsidRDefault="00037B23">
                                        <w:pPr>
                                          <w:pStyle w:val="Akapitzlist"/>
                                          <w:spacing w:after="0" w:line="240" w:lineRule="auto"/>
                                          <w:ind w:left="0"/>
                                          <w:jc w:val="both"/>
                                          <w:rPr>
                                            <w:rFonts w:ascii="Times New Roman" w:hAnsi="Times New Roman" w:cs="Times New Roman"/>
                                            <w:bCs/>
                                            <w:iCs/>
                                            <w:sz w:val="20"/>
                                            <w:szCs w:val="20"/>
                                          </w:rPr>
                                        </w:pPr>
                                        <w:bookmarkStart w:id="49" w:name="__UnoMark__296_3700762252"/>
                                        <w:bookmarkEnd w:id="49"/>
                                      </w:p>
                                    </w:tc>
                                  </w:tr>
                                </w:tbl>
                                <w:p w14:paraId="335927D2" w14:textId="77777777" w:rsidR="007E7FFB" w:rsidRDefault="007E7FFB"/>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0;margin-top:159.65pt;width:435pt;height:94.6pt;z-index:2;visibility:visible;mso-wrap-style:square;mso-wrap-distance-left:7.05pt;mso-wrap-distance-top:0;mso-wrap-distance-right:7.05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" filled="f" stroked="f">
                      <v:textbox style="mso-fit-shape-to-text:t" inset="0,0,0,0">
                        <w:txbxContent>
                          <w:tbl>
                            <w:tblPr>
                              <w:tblStyle w:val="Tabela-Siatka"/>
                              <w:tblW w:w="8700" w:type="dxa"/>
                              <w:jc w:val="center"/>
                              <w:tblCellMar>
                                <w:left w:w="103" w:type="dxa"/>
                              </w:tblCellMar>
                              <w:tblLook w:val="04A0" w:firstRow="1" w:lastRow="0" w:firstColumn="1" w:lastColumn="0" w:noHBand="0" w:noVBand="1"/>
                            </w:tblPr>
                            <w:tblGrid>
                              <w:gridCol w:w="1765"/>
                              <w:gridCol w:w="1765"/>
                              <w:gridCol w:w="1741"/>
                              <w:gridCol w:w="1767"/>
                              <w:gridCol w:w="1662"/>
                            </w:tblGrid>
                            <w:tr w:rsidR="00037B23" w14:paraId="3C175D06" w14:textId="77777777">
                              <w:trPr>
                                <w:jc w:val="center"/>
                              </w:trPr>
                              <w:tc>
                                <w:tcPr>
                                  <w:tcW w:w="1765" w:type="dxa"/>
                                  <w:shd w:val="clear" w:color="auto" w:fill="auto"/>
                                  <w:tcMar>
                                    <w:left w:w="103" w:type="dxa"/>
                                  </w:tcMar>
                                  <w:vAlign w:val="center"/>
                                </w:tcPr>
                                <w:p w14:paraId="503F3213" w14:textId="77777777" w:rsidR="00037B23" w:rsidRDefault="004A362E">
                                  <w:pPr>
                                    <w:pStyle w:val="Akapitzlist"/>
                                    <w:spacing w:after="0" w:line="240" w:lineRule="auto"/>
                                    <w:ind w:left="0"/>
                                    <w:jc w:val="center"/>
                                  </w:pPr>
                                  <w:bookmarkStart w:id="50" w:name="__UnoMark__249_3700762252"/>
                                  <w:bookmarkEnd w:id="50"/>
                                  <w:r>
                                    <w:rPr>
                                      <w:rFonts w:ascii="Times New Roman" w:hAnsi="Times New Roman" w:cs="Times New Roman"/>
                                      <w:bCs/>
                                      <w:iCs/>
                                      <w:sz w:val="20"/>
                                      <w:szCs w:val="20"/>
                                    </w:rPr>
                                    <w:t>Rodzaj egzaminu</w:t>
                                  </w:r>
                                </w:p>
                              </w:tc>
                              <w:tc>
                                <w:tcPr>
                                  <w:tcW w:w="1765" w:type="dxa"/>
                                  <w:shd w:val="clear" w:color="auto" w:fill="auto"/>
                                  <w:tcMar>
                                    <w:left w:w="103" w:type="dxa"/>
                                  </w:tcMar>
                                  <w:vAlign w:val="center"/>
                                </w:tcPr>
                                <w:p w14:paraId="2370D57A" w14:textId="77777777" w:rsidR="00037B23" w:rsidRDefault="004A362E">
                                  <w:pPr>
                                    <w:pStyle w:val="Akapitzlist"/>
                                    <w:spacing w:after="0" w:line="240" w:lineRule="auto"/>
                                    <w:ind w:left="0"/>
                                    <w:jc w:val="center"/>
                                  </w:pPr>
                                  <w:bookmarkStart w:id="51" w:name="__UnoMark__250_3700762252"/>
                                  <w:bookmarkStart w:id="52" w:name="__UnoMark__251_3700762252"/>
                                  <w:bookmarkEnd w:id="51"/>
                                  <w:bookmarkEnd w:id="52"/>
                                  <w:r>
                                    <w:rPr>
                                      <w:rFonts w:ascii="Times New Roman" w:hAnsi="Times New Roman" w:cs="Times New Roman"/>
                                      <w:bCs/>
                                      <w:iCs/>
                                      <w:sz w:val="20"/>
                                      <w:szCs w:val="20"/>
                                    </w:rPr>
                                    <w:t>Część egzaminu</w:t>
                                  </w:r>
                                </w:p>
                              </w:tc>
                              <w:tc>
                                <w:tcPr>
                                  <w:tcW w:w="1741" w:type="dxa"/>
                                  <w:shd w:val="clear" w:color="auto" w:fill="auto"/>
                                  <w:tcMar>
                                    <w:left w:w="103" w:type="dxa"/>
                                  </w:tcMar>
                                  <w:vAlign w:val="center"/>
                                </w:tcPr>
                                <w:p w14:paraId="3ABA633E" w14:textId="77777777" w:rsidR="00037B23" w:rsidRDefault="004A362E">
                                  <w:pPr>
                                    <w:pStyle w:val="Akapitzlist"/>
                                    <w:spacing w:after="0" w:line="240" w:lineRule="auto"/>
                                    <w:ind w:left="0"/>
                                    <w:jc w:val="center"/>
                                  </w:pPr>
                                  <w:bookmarkStart w:id="53" w:name="__UnoMark__252_3700762252"/>
                                  <w:bookmarkStart w:id="54" w:name="__UnoMark__253_3700762252"/>
                                  <w:bookmarkEnd w:id="53"/>
                                  <w:bookmarkEnd w:id="54"/>
                                  <w:r>
                                    <w:rPr>
                                      <w:rFonts w:ascii="Times New Roman" w:hAnsi="Times New Roman" w:cs="Times New Roman"/>
                                      <w:bCs/>
                                      <w:iCs/>
                                      <w:sz w:val="20"/>
                                      <w:szCs w:val="20"/>
                                    </w:rPr>
                                    <w:t>Liczba punktów maksymalna do uzyskania</w:t>
                                  </w:r>
                                </w:p>
                              </w:tc>
                              <w:tc>
                                <w:tcPr>
                                  <w:tcW w:w="1767" w:type="dxa"/>
                                  <w:shd w:val="clear" w:color="auto" w:fill="auto"/>
                                  <w:tcMar>
                                    <w:left w:w="103" w:type="dxa"/>
                                  </w:tcMar>
                                  <w:vAlign w:val="center"/>
                                </w:tcPr>
                                <w:p w14:paraId="1B7E04A9" w14:textId="77777777" w:rsidR="00037B23" w:rsidRDefault="004A362E">
                                  <w:pPr>
                                    <w:pStyle w:val="Akapitzlist"/>
                                    <w:spacing w:after="0" w:line="240" w:lineRule="auto"/>
                                    <w:ind w:left="0"/>
                                    <w:jc w:val="center"/>
                                  </w:pPr>
                                  <w:bookmarkStart w:id="55" w:name="__UnoMark__254_3700762252"/>
                                  <w:bookmarkStart w:id="56" w:name="__UnoMark__255_3700762252"/>
                                  <w:bookmarkEnd w:id="55"/>
                                  <w:bookmarkEnd w:id="56"/>
                                  <w:r>
                                    <w:rPr>
                                      <w:rFonts w:ascii="Times New Roman" w:hAnsi="Times New Roman" w:cs="Times New Roman"/>
                                      <w:bCs/>
                                      <w:iCs/>
                                      <w:sz w:val="20"/>
                                      <w:szCs w:val="20"/>
                                    </w:rPr>
                                    <w:t>Minimalna liczba punktów dla uzyskania oceny pozytywnej</w:t>
                                  </w:r>
                                </w:p>
                              </w:tc>
                              <w:tc>
                                <w:tcPr>
                                  <w:tcW w:w="1662" w:type="dxa"/>
                                  <w:shd w:val="clear" w:color="auto" w:fill="auto"/>
                                  <w:tcMar>
                                    <w:left w:w="103" w:type="dxa"/>
                                  </w:tcMar>
                                  <w:vAlign w:val="center"/>
                                </w:tcPr>
                                <w:p w14:paraId="4C8597A4" w14:textId="77777777" w:rsidR="00037B23" w:rsidRDefault="004A362E">
                                  <w:pPr>
                                    <w:pStyle w:val="Akapitzlist"/>
                                    <w:spacing w:after="0" w:line="240" w:lineRule="auto"/>
                                    <w:ind w:left="0"/>
                                    <w:jc w:val="center"/>
                                  </w:pPr>
                                  <w:bookmarkStart w:id="57" w:name="__UnoMark__256_3700762252"/>
                                  <w:bookmarkStart w:id="58" w:name="__UnoMark__257_3700762252"/>
                                  <w:bookmarkEnd w:id="57"/>
                                  <w:bookmarkEnd w:id="58"/>
                                  <w:r>
                                    <w:rPr>
                                      <w:rFonts w:ascii="Times New Roman" w:hAnsi="Times New Roman" w:cs="Times New Roman"/>
                                      <w:bCs/>
                                      <w:iCs/>
                                      <w:sz w:val="20"/>
                                      <w:szCs w:val="20"/>
                                    </w:rPr>
                                    <w:t>Całkowita liczba punktów do uzyskania</w:t>
                                  </w:r>
                                </w:p>
                              </w:tc>
                            </w:tr>
                            <w:tr w:rsidR="00037B23" w14:paraId="0FD734FD" w14:textId="77777777">
                              <w:trPr>
                                <w:jc w:val="center"/>
                              </w:trPr>
                              <w:tc>
                                <w:tcPr>
                                  <w:tcW w:w="1765" w:type="dxa"/>
                                  <w:vMerge w:val="restart"/>
                                  <w:shd w:val="clear" w:color="auto" w:fill="auto"/>
                                  <w:tcMar>
                                    <w:left w:w="103" w:type="dxa"/>
                                  </w:tcMar>
                                  <w:vAlign w:val="center"/>
                                </w:tcPr>
                                <w:p w14:paraId="67587EFA" w14:textId="77777777" w:rsidR="00037B23" w:rsidRDefault="004A362E">
                                  <w:pPr>
                                    <w:pStyle w:val="Akapitzlist"/>
                                    <w:spacing w:after="0" w:line="240" w:lineRule="auto"/>
                                    <w:ind w:left="0"/>
                                    <w:jc w:val="center"/>
                                  </w:pPr>
                                  <w:bookmarkStart w:id="59" w:name="__UnoMark__258_3700762252"/>
                                  <w:bookmarkStart w:id="60" w:name="__UnoMark__259_3700762252"/>
                                  <w:bookmarkEnd w:id="59"/>
                                  <w:bookmarkEnd w:id="60"/>
                                  <w:r>
                                    <w:rPr>
                                      <w:rFonts w:ascii="Times New Roman" w:hAnsi="Times New Roman" w:cs="Times New Roman"/>
                                      <w:bCs/>
                                      <w:iCs/>
                                      <w:sz w:val="20"/>
                                      <w:szCs w:val="20"/>
                                    </w:rPr>
                                    <w:t>Praktyczny</w:t>
                                  </w:r>
                                </w:p>
                              </w:tc>
                              <w:tc>
                                <w:tcPr>
                                  <w:tcW w:w="1765" w:type="dxa"/>
                                  <w:shd w:val="clear" w:color="auto" w:fill="auto"/>
                                  <w:tcMar>
                                    <w:left w:w="103" w:type="dxa"/>
                                  </w:tcMar>
                                  <w:vAlign w:val="center"/>
                                </w:tcPr>
                                <w:p w14:paraId="490C27D1" w14:textId="77777777" w:rsidR="00037B23" w:rsidRDefault="004A362E">
                                  <w:pPr>
                                    <w:pStyle w:val="Akapitzlist"/>
                                    <w:spacing w:after="0" w:line="240" w:lineRule="auto"/>
                                    <w:ind w:left="0"/>
                                    <w:jc w:val="center"/>
                                  </w:pPr>
                                  <w:bookmarkStart w:id="61" w:name="__UnoMark__260_3700762252"/>
                                  <w:bookmarkStart w:id="62" w:name="__UnoMark__261_3700762252"/>
                                  <w:bookmarkEnd w:id="61"/>
                                  <w:bookmarkEnd w:id="62"/>
                                  <w:r>
                                    <w:rPr>
                                      <w:rFonts w:ascii="Times New Roman" w:hAnsi="Times New Roman" w:cs="Times New Roman"/>
                                      <w:bCs/>
                                      <w:iCs/>
                                      <w:sz w:val="20"/>
                                      <w:szCs w:val="20"/>
                                    </w:rPr>
                                    <w:t>A</w:t>
                                  </w:r>
                                </w:p>
                              </w:tc>
                              <w:tc>
                                <w:tcPr>
                                  <w:tcW w:w="1741" w:type="dxa"/>
                                  <w:shd w:val="clear" w:color="auto" w:fill="auto"/>
                                  <w:tcMar>
                                    <w:left w:w="103" w:type="dxa"/>
                                  </w:tcMar>
                                  <w:vAlign w:val="center"/>
                                </w:tcPr>
                                <w:p w14:paraId="72606573" w14:textId="77777777" w:rsidR="00037B23" w:rsidRDefault="004A362E">
                                  <w:pPr>
                                    <w:pStyle w:val="Akapitzlist"/>
                                    <w:spacing w:after="0" w:line="240" w:lineRule="auto"/>
                                    <w:ind w:left="0"/>
                                    <w:jc w:val="center"/>
                                  </w:pPr>
                                  <w:bookmarkStart w:id="63" w:name="__UnoMark__262_3700762252"/>
                                  <w:bookmarkStart w:id="64" w:name="__UnoMark__263_3700762252"/>
                                  <w:bookmarkEnd w:id="63"/>
                                  <w:bookmarkEnd w:id="64"/>
                                  <w:r>
                                    <w:rPr>
                                      <w:rFonts w:ascii="Times New Roman" w:hAnsi="Times New Roman" w:cs="Times New Roman"/>
                                      <w:bCs/>
                                      <w:iCs/>
                                      <w:sz w:val="20"/>
                                      <w:szCs w:val="20"/>
                                    </w:rPr>
                                    <w:t>18</w:t>
                                  </w:r>
                                </w:p>
                              </w:tc>
                              <w:tc>
                                <w:tcPr>
                                  <w:tcW w:w="1767" w:type="dxa"/>
                                  <w:shd w:val="clear" w:color="auto" w:fill="auto"/>
                                  <w:tcMar>
                                    <w:left w:w="103" w:type="dxa"/>
                                  </w:tcMar>
                                  <w:vAlign w:val="center"/>
                                </w:tcPr>
                                <w:p w14:paraId="7720D586" w14:textId="77777777" w:rsidR="00037B23" w:rsidRDefault="0030516A">
                                  <w:pPr>
                                    <w:pStyle w:val="Akapitzlist"/>
                                    <w:spacing w:after="0" w:line="240" w:lineRule="auto"/>
                                    <w:ind w:left="0"/>
                                    <w:jc w:val="center"/>
                                  </w:pPr>
                                  <w:bookmarkStart w:id="65" w:name="__UnoMark__264_3700762252"/>
                                  <w:bookmarkStart w:id="66" w:name="__UnoMark__265_3700762252"/>
                                  <w:bookmarkEnd w:id="65"/>
                                  <w:bookmarkEnd w:id="66"/>
                                  <w:r>
                                    <w:rPr>
                                      <w:rFonts w:ascii="Times New Roman" w:hAnsi="Times New Roman" w:cs="Times New Roman"/>
                                      <w:bCs/>
                                      <w:iCs/>
                                      <w:sz w:val="20"/>
                                      <w:szCs w:val="20"/>
                                    </w:rPr>
                                    <w:t>11</w:t>
                                  </w:r>
                                </w:p>
                              </w:tc>
                              <w:tc>
                                <w:tcPr>
                                  <w:tcW w:w="1662" w:type="dxa"/>
                                  <w:vMerge w:val="restart"/>
                                  <w:shd w:val="clear" w:color="auto" w:fill="auto"/>
                                  <w:tcMar>
                                    <w:left w:w="103" w:type="dxa"/>
                                  </w:tcMar>
                                  <w:vAlign w:val="center"/>
                                </w:tcPr>
                                <w:p w14:paraId="41AC737C" w14:textId="77777777" w:rsidR="00037B23" w:rsidRDefault="004A362E">
                                  <w:pPr>
                                    <w:pStyle w:val="Akapitzlist"/>
                                    <w:spacing w:after="0" w:line="240" w:lineRule="auto"/>
                                    <w:ind w:left="0"/>
                                    <w:jc w:val="center"/>
                                  </w:pPr>
                                  <w:bookmarkStart w:id="67" w:name="__UnoMark__266_3700762252"/>
                                  <w:bookmarkStart w:id="68" w:name="__UnoMark__267_3700762252"/>
                                  <w:bookmarkEnd w:id="67"/>
                                  <w:bookmarkEnd w:id="68"/>
                                  <w:r>
                                    <w:rPr>
                                      <w:rFonts w:ascii="Times New Roman" w:hAnsi="Times New Roman" w:cs="Times New Roman"/>
                                      <w:bCs/>
                                      <w:iCs/>
                                      <w:sz w:val="20"/>
                                      <w:szCs w:val="20"/>
                                    </w:rPr>
                                    <w:t>26</w:t>
                                  </w:r>
                                </w:p>
                              </w:tc>
                            </w:tr>
                            <w:tr w:rsidR="00037B23" w14:paraId="3195B990" w14:textId="77777777">
                              <w:trPr>
                                <w:jc w:val="center"/>
                              </w:trPr>
                              <w:tc>
                                <w:tcPr>
                                  <w:tcW w:w="1765" w:type="dxa"/>
                                  <w:vMerge/>
                                  <w:shd w:val="clear" w:color="auto" w:fill="auto"/>
                                  <w:tcMar>
                                    <w:left w:w="103" w:type="dxa"/>
                                  </w:tcMar>
                                  <w:vAlign w:val="center"/>
                                </w:tcPr>
                                <w:p w14:paraId="4E1898B0" w14:textId="77777777" w:rsidR="00037B23" w:rsidRDefault="00037B23">
                                  <w:pPr>
                                    <w:pStyle w:val="Akapitzlist"/>
                                    <w:spacing w:after="0" w:line="240" w:lineRule="auto"/>
                                    <w:ind w:left="0"/>
                                    <w:jc w:val="center"/>
                                    <w:rPr>
                                      <w:rFonts w:ascii="Times New Roman" w:hAnsi="Times New Roman" w:cs="Times New Roman"/>
                                      <w:bCs/>
                                      <w:iCs/>
                                      <w:sz w:val="20"/>
                                      <w:szCs w:val="20"/>
                                    </w:rPr>
                                  </w:pPr>
                                  <w:bookmarkStart w:id="69" w:name="__UnoMark__269_3700762252"/>
                                  <w:bookmarkStart w:id="70" w:name="__UnoMark__268_3700762252"/>
                                  <w:bookmarkEnd w:id="69"/>
                                  <w:bookmarkEnd w:id="70"/>
                                </w:p>
                              </w:tc>
                              <w:tc>
                                <w:tcPr>
                                  <w:tcW w:w="1765" w:type="dxa"/>
                                  <w:shd w:val="clear" w:color="auto" w:fill="auto"/>
                                  <w:tcMar>
                                    <w:left w:w="103" w:type="dxa"/>
                                  </w:tcMar>
                                  <w:vAlign w:val="center"/>
                                </w:tcPr>
                                <w:p w14:paraId="20A67C6B" w14:textId="77777777" w:rsidR="00037B23" w:rsidRDefault="004A362E">
                                  <w:pPr>
                                    <w:pStyle w:val="Akapitzlist"/>
                                    <w:spacing w:after="0" w:line="240" w:lineRule="auto"/>
                                    <w:ind w:left="0"/>
                                    <w:jc w:val="center"/>
                                  </w:pPr>
                                  <w:bookmarkStart w:id="71" w:name="__UnoMark__270_3700762252"/>
                                  <w:bookmarkStart w:id="72" w:name="__UnoMark__271_3700762252"/>
                                  <w:bookmarkEnd w:id="71"/>
                                  <w:bookmarkEnd w:id="72"/>
                                  <w:r>
                                    <w:rPr>
                                      <w:rFonts w:ascii="Times New Roman" w:hAnsi="Times New Roman" w:cs="Times New Roman"/>
                                      <w:bCs/>
                                      <w:iCs/>
                                      <w:sz w:val="20"/>
                                      <w:szCs w:val="20"/>
                                    </w:rPr>
                                    <w:t>B</w:t>
                                  </w:r>
                                </w:p>
                              </w:tc>
                              <w:tc>
                                <w:tcPr>
                                  <w:tcW w:w="1741" w:type="dxa"/>
                                  <w:shd w:val="clear" w:color="auto" w:fill="auto"/>
                                  <w:tcMar>
                                    <w:left w:w="103" w:type="dxa"/>
                                  </w:tcMar>
                                  <w:vAlign w:val="center"/>
                                </w:tcPr>
                                <w:p w14:paraId="2DFFDE9A" w14:textId="77777777" w:rsidR="00037B23" w:rsidRDefault="004A362E">
                                  <w:pPr>
                                    <w:pStyle w:val="Akapitzlist"/>
                                    <w:spacing w:after="0" w:line="240" w:lineRule="auto"/>
                                    <w:ind w:left="0"/>
                                    <w:jc w:val="center"/>
                                  </w:pPr>
                                  <w:bookmarkStart w:id="73" w:name="__UnoMark__272_3700762252"/>
                                  <w:bookmarkStart w:id="74" w:name="__UnoMark__273_3700762252"/>
                                  <w:bookmarkEnd w:id="73"/>
                                  <w:bookmarkEnd w:id="74"/>
                                  <w:r>
                                    <w:rPr>
                                      <w:rFonts w:ascii="Times New Roman" w:hAnsi="Times New Roman" w:cs="Times New Roman"/>
                                      <w:bCs/>
                                      <w:iCs/>
                                      <w:sz w:val="20"/>
                                      <w:szCs w:val="20"/>
                                    </w:rPr>
                                    <w:t>8</w:t>
                                  </w:r>
                                </w:p>
                              </w:tc>
                              <w:tc>
                                <w:tcPr>
                                  <w:tcW w:w="1767" w:type="dxa"/>
                                  <w:shd w:val="clear" w:color="auto" w:fill="auto"/>
                                  <w:tcMar>
                                    <w:left w:w="103" w:type="dxa"/>
                                  </w:tcMar>
                                  <w:vAlign w:val="center"/>
                                </w:tcPr>
                                <w:p w14:paraId="4C0B8998" w14:textId="77777777" w:rsidR="00037B23" w:rsidRDefault="004A362E">
                                  <w:pPr>
                                    <w:pStyle w:val="Akapitzlist"/>
                                    <w:spacing w:after="0" w:line="240" w:lineRule="auto"/>
                                    <w:ind w:left="0"/>
                                    <w:jc w:val="center"/>
                                  </w:pPr>
                                  <w:bookmarkStart w:id="75" w:name="__UnoMark__274_3700762252"/>
                                  <w:bookmarkStart w:id="76" w:name="__UnoMark__275_3700762252"/>
                                  <w:bookmarkEnd w:id="75"/>
                                  <w:bookmarkEnd w:id="76"/>
                                  <w:r>
                                    <w:rPr>
                                      <w:rFonts w:ascii="Times New Roman" w:hAnsi="Times New Roman" w:cs="Times New Roman"/>
                                      <w:bCs/>
                                      <w:iCs/>
                                      <w:sz w:val="20"/>
                                      <w:szCs w:val="20"/>
                                    </w:rPr>
                                    <w:t>5</w:t>
                                  </w:r>
                                </w:p>
                              </w:tc>
                              <w:tc>
                                <w:tcPr>
                                  <w:tcW w:w="1662" w:type="dxa"/>
                                  <w:vMerge/>
                                  <w:shd w:val="clear" w:color="auto" w:fill="auto"/>
                                  <w:tcMar>
                                    <w:left w:w="103" w:type="dxa"/>
                                  </w:tcMar>
                                  <w:vAlign w:val="center"/>
                                </w:tcPr>
                                <w:p w14:paraId="71AA6947" w14:textId="77777777" w:rsidR="00037B23" w:rsidRDefault="00037B23">
                                  <w:pPr>
                                    <w:pStyle w:val="Akapitzlist"/>
                                    <w:spacing w:after="0" w:line="240" w:lineRule="auto"/>
                                    <w:ind w:left="0"/>
                                    <w:jc w:val="center"/>
                                    <w:rPr>
                                      <w:rFonts w:ascii="Times New Roman" w:hAnsi="Times New Roman" w:cs="Times New Roman"/>
                                      <w:bCs/>
                                      <w:iCs/>
                                      <w:sz w:val="20"/>
                                      <w:szCs w:val="20"/>
                                    </w:rPr>
                                  </w:pPr>
                                  <w:bookmarkStart w:id="77" w:name="__UnoMark__277_3700762252"/>
                                  <w:bookmarkStart w:id="78" w:name="__UnoMark__276_3700762252"/>
                                  <w:bookmarkEnd w:id="77"/>
                                  <w:bookmarkEnd w:id="78"/>
                                </w:p>
                              </w:tc>
                            </w:tr>
                            <w:tr w:rsidR="00037B23" w14:paraId="14F17C3D" w14:textId="77777777">
                              <w:trPr>
                                <w:jc w:val="center"/>
                              </w:trPr>
                              <w:tc>
                                <w:tcPr>
                                  <w:tcW w:w="1765" w:type="dxa"/>
                                  <w:vMerge w:val="restart"/>
                                  <w:shd w:val="clear" w:color="auto" w:fill="auto"/>
                                  <w:tcMar>
                                    <w:left w:w="103" w:type="dxa"/>
                                  </w:tcMar>
                                  <w:vAlign w:val="center"/>
                                </w:tcPr>
                                <w:p w14:paraId="57FC8B06" w14:textId="77777777" w:rsidR="00037B23" w:rsidRDefault="004A362E">
                                  <w:pPr>
                                    <w:pStyle w:val="Akapitzlist"/>
                                    <w:spacing w:after="0" w:line="240" w:lineRule="auto"/>
                                    <w:ind w:left="0"/>
                                    <w:jc w:val="center"/>
                                  </w:pPr>
                                  <w:bookmarkStart w:id="79" w:name="__UnoMark__278_3700762252"/>
                                  <w:bookmarkStart w:id="80" w:name="__UnoMark__279_3700762252"/>
                                  <w:bookmarkEnd w:id="79"/>
                                  <w:bookmarkEnd w:id="80"/>
                                  <w:r>
                                    <w:rPr>
                                      <w:rFonts w:ascii="Times New Roman" w:hAnsi="Times New Roman" w:cs="Times New Roman"/>
                                      <w:bCs/>
                                      <w:iCs/>
                                      <w:sz w:val="20"/>
                                      <w:szCs w:val="20"/>
                                    </w:rPr>
                                    <w:t>Teoretyczny</w:t>
                                  </w:r>
                                </w:p>
                              </w:tc>
                              <w:tc>
                                <w:tcPr>
                                  <w:tcW w:w="1765" w:type="dxa"/>
                                  <w:shd w:val="clear" w:color="auto" w:fill="auto"/>
                                  <w:tcMar>
                                    <w:left w:w="103" w:type="dxa"/>
                                  </w:tcMar>
                                  <w:vAlign w:val="center"/>
                                </w:tcPr>
                                <w:p w14:paraId="0E6E4A7C" w14:textId="77777777" w:rsidR="00037B23" w:rsidRDefault="004A362E">
                                  <w:pPr>
                                    <w:pStyle w:val="Akapitzlist"/>
                                    <w:spacing w:after="0" w:line="240" w:lineRule="auto"/>
                                    <w:ind w:left="0"/>
                                    <w:jc w:val="center"/>
                                  </w:pPr>
                                  <w:bookmarkStart w:id="81" w:name="__UnoMark__280_3700762252"/>
                                  <w:bookmarkStart w:id="82" w:name="__UnoMark__281_3700762252"/>
                                  <w:bookmarkEnd w:id="81"/>
                                  <w:bookmarkEnd w:id="82"/>
                                  <w:r>
                                    <w:rPr>
                                      <w:rFonts w:ascii="Times New Roman" w:hAnsi="Times New Roman" w:cs="Times New Roman"/>
                                      <w:bCs/>
                                      <w:iCs/>
                                      <w:sz w:val="20"/>
                                      <w:szCs w:val="20"/>
                                    </w:rPr>
                                    <w:t>A</w:t>
                                  </w:r>
                                </w:p>
                              </w:tc>
                              <w:tc>
                                <w:tcPr>
                                  <w:tcW w:w="1741" w:type="dxa"/>
                                  <w:shd w:val="clear" w:color="auto" w:fill="auto"/>
                                  <w:tcMar>
                                    <w:left w:w="103" w:type="dxa"/>
                                  </w:tcMar>
                                  <w:vAlign w:val="center"/>
                                </w:tcPr>
                                <w:p w14:paraId="382C40B4" w14:textId="77777777" w:rsidR="00037B23" w:rsidRDefault="004A362E">
                                  <w:pPr>
                                    <w:pStyle w:val="Akapitzlist"/>
                                    <w:spacing w:after="0" w:line="240" w:lineRule="auto"/>
                                    <w:ind w:left="0"/>
                                    <w:jc w:val="center"/>
                                  </w:pPr>
                                  <w:bookmarkStart w:id="83" w:name="__UnoMark__282_3700762252"/>
                                  <w:bookmarkStart w:id="84" w:name="__UnoMark__283_3700762252"/>
                                  <w:bookmarkEnd w:id="83"/>
                                  <w:bookmarkEnd w:id="84"/>
                                  <w:r>
                                    <w:rPr>
                                      <w:rFonts w:ascii="Times New Roman" w:hAnsi="Times New Roman" w:cs="Times New Roman"/>
                                      <w:bCs/>
                                      <w:iCs/>
                                      <w:sz w:val="20"/>
                                      <w:szCs w:val="20"/>
                                    </w:rPr>
                                    <w:t>25</w:t>
                                  </w:r>
                                </w:p>
                              </w:tc>
                              <w:tc>
                                <w:tcPr>
                                  <w:tcW w:w="1767" w:type="dxa"/>
                                  <w:shd w:val="clear" w:color="auto" w:fill="auto"/>
                                  <w:tcMar>
                                    <w:left w:w="103" w:type="dxa"/>
                                  </w:tcMar>
                                  <w:vAlign w:val="center"/>
                                </w:tcPr>
                                <w:p w14:paraId="14BB0213" w14:textId="77777777" w:rsidR="00037B23" w:rsidRDefault="0030516A">
                                  <w:pPr>
                                    <w:pStyle w:val="Akapitzlist"/>
                                    <w:spacing w:after="0" w:line="240" w:lineRule="auto"/>
                                    <w:ind w:left="0"/>
                                    <w:jc w:val="center"/>
                                  </w:pPr>
                                  <w:bookmarkStart w:id="85" w:name="__UnoMark__284_3700762252"/>
                                  <w:bookmarkStart w:id="86" w:name="__UnoMark__285_3700762252"/>
                                  <w:bookmarkEnd w:id="85"/>
                                  <w:bookmarkEnd w:id="86"/>
                                  <w:r>
                                    <w:rPr>
                                      <w:rFonts w:ascii="Times New Roman" w:hAnsi="Times New Roman" w:cs="Times New Roman"/>
                                      <w:bCs/>
                                      <w:iCs/>
                                      <w:sz w:val="20"/>
                                      <w:szCs w:val="20"/>
                                    </w:rPr>
                                    <w:t>15</w:t>
                                  </w:r>
                                </w:p>
                              </w:tc>
                              <w:tc>
                                <w:tcPr>
                                  <w:tcW w:w="1662" w:type="dxa"/>
                                  <w:vMerge w:val="restart"/>
                                  <w:shd w:val="clear" w:color="auto" w:fill="auto"/>
                                  <w:tcMar>
                                    <w:left w:w="103" w:type="dxa"/>
                                  </w:tcMar>
                                  <w:vAlign w:val="center"/>
                                </w:tcPr>
                                <w:p w14:paraId="654B4DB8" w14:textId="77777777" w:rsidR="00037B23" w:rsidRDefault="004A362E">
                                  <w:pPr>
                                    <w:pStyle w:val="Akapitzlist"/>
                                    <w:spacing w:after="0" w:line="240" w:lineRule="auto"/>
                                    <w:ind w:left="0"/>
                                    <w:jc w:val="center"/>
                                  </w:pPr>
                                  <w:bookmarkStart w:id="87" w:name="__UnoMark__286_3700762252"/>
                                  <w:bookmarkStart w:id="88" w:name="__UnoMark__287_3700762252"/>
                                  <w:bookmarkEnd w:id="87"/>
                                  <w:bookmarkEnd w:id="88"/>
                                  <w:r>
                                    <w:rPr>
                                      <w:rFonts w:ascii="Times New Roman" w:hAnsi="Times New Roman" w:cs="Times New Roman"/>
                                      <w:bCs/>
                                      <w:iCs/>
                                      <w:sz w:val="20"/>
                                      <w:szCs w:val="20"/>
                                    </w:rPr>
                                    <w:t>40</w:t>
                                  </w:r>
                                </w:p>
                              </w:tc>
                            </w:tr>
                            <w:tr w:rsidR="00037B23" w14:paraId="479B7EB8" w14:textId="77777777">
                              <w:trPr>
                                <w:jc w:val="center"/>
                              </w:trPr>
                              <w:tc>
                                <w:tcPr>
                                  <w:tcW w:w="1765" w:type="dxa"/>
                                  <w:vMerge/>
                                  <w:shd w:val="clear" w:color="auto" w:fill="auto"/>
                                  <w:tcMar>
                                    <w:left w:w="103" w:type="dxa"/>
                                  </w:tcMar>
                                </w:tcPr>
                                <w:p w14:paraId="0F37F553" w14:textId="77777777" w:rsidR="00037B23" w:rsidRDefault="00037B23">
                                  <w:pPr>
                                    <w:pStyle w:val="Akapitzlist"/>
                                    <w:spacing w:after="0" w:line="240" w:lineRule="auto"/>
                                    <w:ind w:left="0"/>
                                    <w:jc w:val="both"/>
                                    <w:rPr>
                                      <w:rFonts w:ascii="Times New Roman" w:hAnsi="Times New Roman" w:cs="Times New Roman"/>
                                      <w:bCs/>
                                      <w:iCs/>
                                      <w:sz w:val="20"/>
                                      <w:szCs w:val="20"/>
                                    </w:rPr>
                                  </w:pPr>
                                  <w:bookmarkStart w:id="89" w:name="__UnoMark__289_3700762252"/>
                                  <w:bookmarkStart w:id="90" w:name="__UnoMark__288_3700762252"/>
                                  <w:bookmarkEnd w:id="89"/>
                                  <w:bookmarkEnd w:id="90"/>
                                </w:p>
                              </w:tc>
                              <w:tc>
                                <w:tcPr>
                                  <w:tcW w:w="1765" w:type="dxa"/>
                                  <w:shd w:val="clear" w:color="auto" w:fill="auto"/>
                                  <w:tcMar>
                                    <w:left w:w="103" w:type="dxa"/>
                                  </w:tcMar>
                                  <w:vAlign w:val="center"/>
                                </w:tcPr>
                                <w:p w14:paraId="70CB175D" w14:textId="77777777" w:rsidR="00037B23" w:rsidRDefault="004A362E">
                                  <w:pPr>
                                    <w:pStyle w:val="Akapitzlist"/>
                                    <w:spacing w:after="0" w:line="240" w:lineRule="auto"/>
                                    <w:ind w:left="0"/>
                                    <w:jc w:val="center"/>
                                  </w:pPr>
                                  <w:bookmarkStart w:id="91" w:name="__UnoMark__290_3700762252"/>
                                  <w:bookmarkStart w:id="92" w:name="__UnoMark__291_3700762252"/>
                                  <w:bookmarkEnd w:id="91"/>
                                  <w:bookmarkEnd w:id="92"/>
                                  <w:r>
                                    <w:rPr>
                                      <w:rFonts w:ascii="Times New Roman" w:hAnsi="Times New Roman" w:cs="Times New Roman"/>
                                      <w:bCs/>
                                      <w:iCs/>
                                      <w:sz w:val="20"/>
                                      <w:szCs w:val="20"/>
                                    </w:rPr>
                                    <w:t>B</w:t>
                                  </w:r>
                                </w:p>
                              </w:tc>
                              <w:tc>
                                <w:tcPr>
                                  <w:tcW w:w="1741" w:type="dxa"/>
                                  <w:shd w:val="clear" w:color="auto" w:fill="auto"/>
                                  <w:tcMar>
                                    <w:left w:w="103" w:type="dxa"/>
                                  </w:tcMar>
                                  <w:vAlign w:val="center"/>
                                </w:tcPr>
                                <w:p w14:paraId="3A4C3D0D" w14:textId="77777777" w:rsidR="00037B23" w:rsidRDefault="004A362E">
                                  <w:pPr>
                                    <w:pStyle w:val="Akapitzlist"/>
                                    <w:spacing w:after="0" w:line="240" w:lineRule="auto"/>
                                    <w:ind w:left="0"/>
                                    <w:jc w:val="center"/>
                                  </w:pPr>
                                  <w:bookmarkStart w:id="93" w:name="__UnoMark__292_3700762252"/>
                                  <w:bookmarkStart w:id="94" w:name="__UnoMark__293_3700762252"/>
                                  <w:bookmarkEnd w:id="93"/>
                                  <w:bookmarkEnd w:id="94"/>
                                  <w:r>
                                    <w:rPr>
                                      <w:rFonts w:ascii="Times New Roman" w:hAnsi="Times New Roman" w:cs="Times New Roman"/>
                                      <w:bCs/>
                                      <w:iCs/>
                                      <w:sz w:val="20"/>
                                      <w:szCs w:val="20"/>
                                    </w:rPr>
                                    <w:t>15</w:t>
                                  </w:r>
                                </w:p>
                              </w:tc>
                              <w:tc>
                                <w:tcPr>
                                  <w:tcW w:w="1767" w:type="dxa"/>
                                  <w:shd w:val="clear" w:color="auto" w:fill="auto"/>
                                  <w:tcMar>
                                    <w:left w:w="103" w:type="dxa"/>
                                  </w:tcMar>
                                  <w:vAlign w:val="center"/>
                                </w:tcPr>
                                <w:p w14:paraId="19CEF5B7" w14:textId="77777777" w:rsidR="00037B23" w:rsidRDefault="004A362E">
                                  <w:pPr>
                                    <w:pStyle w:val="Akapitzlist"/>
                                    <w:spacing w:after="0" w:line="240" w:lineRule="auto"/>
                                    <w:ind w:left="0"/>
                                    <w:jc w:val="center"/>
                                  </w:pPr>
                                  <w:bookmarkStart w:id="95" w:name="__UnoMark__294_3700762252"/>
                                  <w:bookmarkStart w:id="96" w:name="__UnoMark__295_3700762252"/>
                                  <w:bookmarkEnd w:id="95"/>
                                  <w:bookmarkEnd w:id="96"/>
                                  <w:r>
                                    <w:rPr>
                                      <w:rFonts w:ascii="Times New Roman" w:hAnsi="Times New Roman" w:cs="Times New Roman"/>
                                      <w:bCs/>
                                      <w:iCs/>
                                      <w:sz w:val="20"/>
                                      <w:szCs w:val="20"/>
                                    </w:rPr>
                                    <w:t>9</w:t>
                                  </w:r>
                                </w:p>
                              </w:tc>
                              <w:tc>
                                <w:tcPr>
                                  <w:tcW w:w="1662" w:type="dxa"/>
                                  <w:vMerge/>
                                  <w:shd w:val="clear" w:color="auto" w:fill="auto"/>
                                  <w:tcMar>
                                    <w:left w:w="103" w:type="dxa"/>
                                  </w:tcMar>
                                </w:tcPr>
                                <w:p w14:paraId="33B526BA" w14:textId="77777777" w:rsidR="00037B23" w:rsidRDefault="00037B23">
                                  <w:pPr>
                                    <w:pStyle w:val="Akapitzlist"/>
                                    <w:spacing w:after="0" w:line="240" w:lineRule="auto"/>
                                    <w:ind w:left="0"/>
                                    <w:jc w:val="both"/>
                                    <w:rPr>
                                      <w:rFonts w:ascii="Times New Roman" w:hAnsi="Times New Roman" w:cs="Times New Roman"/>
                                      <w:bCs/>
                                      <w:iCs/>
                                      <w:sz w:val="20"/>
                                      <w:szCs w:val="20"/>
                                    </w:rPr>
                                  </w:pPr>
                                  <w:bookmarkStart w:id="97" w:name="__UnoMark__296_3700762252"/>
                                  <w:bookmarkEnd w:id="97"/>
                                </w:p>
                              </w:tc>
                            </w:tr>
                          </w:tbl>
                          <w:p w14:paraId="335927D2" w14:textId="77777777" w:rsidR="007E7FFB" w:rsidRDefault="007E7FFB"/>
                        </w:txbxContent>
                      </v:textbox>
                      <w10:wrap type="square" anchorx="margin" anchory="page"/>
                    </v:shape>
                  </w:pict>
                </mc:Fallback>
              </mc:AlternateContent>
            </w:r>
          </w:p>
          <w:p w14:paraId="6943CE74" w14:textId="77777777" w:rsidR="00037B23" w:rsidRDefault="00037B23">
            <w:pPr>
              <w:spacing w:after="0"/>
              <w:jc w:val="both"/>
              <w:rPr>
                <w:rFonts w:ascii="Times New Roman" w:hAnsi="Times New Roman" w:cs="Times New Roman"/>
                <w:bCs/>
                <w:iCs/>
                <w:sz w:val="24"/>
                <w:szCs w:val="24"/>
              </w:rPr>
            </w:pPr>
          </w:p>
          <w:p w14:paraId="69541B32" w14:textId="77777777" w:rsidR="00037B23" w:rsidRDefault="004A362E">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Warunkiem dopuszczenia studenta do egzaminu teoretycznego jest uzyskanie minimalnej liczby punktów z egzaminu praktycznego (z każdej części – punktacja wskazana w tabeli powyżej). W przypadku nie uzyskania minimalnej liczby z egzaminu praktycznego dopuszcza się dwie poprawy obejmujące zakresem całość lub tylko część egzaminu, gdzie nie została uzyskana właściwa dla oceny pozytywnej liczba punktów. Poprawa jest identyczną metodą weryfikacji efektów uczenia się, jak w pierwszym terminie. </w:t>
            </w:r>
          </w:p>
          <w:p w14:paraId="5AA42BF2" w14:textId="77777777" w:rsidR="00037B23" w:rsidRDefault="004A362E">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Kryterium otrzymania oceny pozytywnej z egzaminu końcowego teoretycznego jest uzyskanie minimalnej liczby punktów (z każdej części – punktacja wskazana w tabeli powyżej). W przypadku nie uzyskania minimalnej liczby z egzaminu teoretycznego dopuszcza się dodatkowy termin obejmujący zakresem całość lub tylko część egzaminu, gdzie nie została uzyskana właściwa dla oceny pozytywnej liczba punktów. Poprawa jest identyczną metodą weryfikacji efektów uczenia się, jak w pierwszym terminie. </w:t>
            </w:r>
          </w:p>
          <w:p w14:paraId="6736DA7F" w14:textId="77777777" w:rsidR="00037B23" w:rsidRDefault="004A362E">
            <w:pPr>
              <w:spacing w:after="0"/>
              <w:jc w:val="both"/>
              <w:rPr>
                <w:rFonts w:ascii="Times New Roman" w:hAnsi="Times New Roman" w:cs="Times New Roman"/>
                <w:bCs/>
                <w:iCs/>
                <w:sz w:val="24"/>
                <w:szCs w:val="24"/>
              </w:rPr>
            </w:pPr>
            <w:r>
              <w:rPr>
                <w:rFonts w:ascii="Times New Roman" w:hAnsi="Times New Roman" w:cs="Times New Roman"/>
                <w:bCs/>
                <w:iCs/>
                <w:sz w:val="24"/>
                <w:szCs w:val="24"/>
              </w:rPr>
              <w:t>Oceny są wystawiane według liczby uzyskanych punktów (egzamin praktyczny i teoretyczny) zgodnie z poniższą tabelą:</w:t>
            </w:r>
          </w:p>
          <w:p w14:paraId="3E693671" w14:textId="77777777" w:rsidR="00037B23" w:rsidRDefault="00037B23">
            <w:pPr>
              <w:spacing w:after="0"/>
              <w:jc w:val="both"/>
              <w:rPr>
                <w:rFonts w:ascii="Times New Roman" w:hAnsi="Times New Roman" w:cs="Times New Roman"/>
                <w:bCs/>
                <w:iCs/>
                <w:sz w:val="20"/>
                <w:szCs w:val="20"/>
              </w:rPr>
            </w:pPr>
          </w:p>
          <w:tbl>
            <w:tblPr>
              <w:tblW w:w="8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415"/>
              <w:gridCol w:w="1868"/>
              <w:gridCol w:w="1841"/>
              <w:gridCol w:w="2410"/>
            </w:tblGrid>
            <w:tr w:rsidR="00037B23" w14:paraId="306A318A" w14:textId="77777777">
              <w:tc>
                <w:tcPr>
                  <w:tcW w:w="2414"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55A7400" w14:textId="77777777" w:rsidR="00037B23" w:rsidRDefault="004A362E">
                  <w:pPr>
                    <w:spacing w:line="360" w:lineRule="auto"/>
                    <w:jc w:val="center"/>
                    <w:rPr>
                      <w:rFonts w:ascii="Times New Roman" w:hAnsi="Times New Roman" w:cs="Times New Roman"/>
                      <w:sz w:val="24"/>
                      <w:szCs w:val="24"/>
                    </w:rPr>
                  </w:pPr>
                  <w:r>
                    <w:rPr>
                      <w:rFonts w:ascii="Times New Roman" w:hAnsi="Times New Roman" w:cs="Times New Roman"/>
                      <w:sz w:val="24"/>
                      <w:szCs w:val="24"/>
                    </w:rPr>
                    <w:t>% uzyskanych punktów</w:t>
                  </w:r>
                </w:p>
              </w:tc>
              <w:tc>
                <w:tcPr>
                  <w:tcW w:w="3709"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2113DE" w14:textId="77777777" w:rsidR="00037B23" w:rsidRDefault="004A362E">
                  <w:pPr>
                    <w:spacing w:line="360" w:lineRule="auto"/>
                    <w:jc w:val="center"/>
                    <w:rPr>
                      <w:rFonts w:ascii="Times New Roman" w:hAnsi="Times New Roman" w:cs="Times New Roman"/>
                      <w:sz w:val="24"/>
                      <w:szCs w:val="24"/>
                    </w:rPr>
                  </w:pPr>
                  <w:r>
                    <w:rPr>
                      <w:rFonts w:ascii="Times New Roman" w:hAnsi="Times New Roman" w:cs="Times New Roman"/>
                      <w:sz w:val="24"/>
                      <w:szCs w:val="24"/>
                    </w:rPr>
                    <w:t>liczba punktów</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2040CC1" w14:textId="77777777" w:rsidR="00037B23" w:rsidRDefault="004A362E">
                  <w:pPr>
                    <w:spacing w:line="360" w:lineRule="auto"/>
                    <w:jc w:val="center"/>
                    <w:rPr>
                      <w:rFonts w:ascii="Times New Roman" w:hAnsi="Times New Roman" w:cs="Times New Roman"/>
                      <w:sz w:val="24"/>
                      <w:szCs w:val="24"/>
                    </w:rPr>
                  </w:pPr>
                  <w:r>
                    <w:rPr>
                      <w:rFonts w:ascii="Times New Roman" w:hAnsi="Times New Roman" w:cs="Times New Roman"/>
                      <w:sz w:val="24"/>
                      <w:szCs w:val="24"/>
                    </w:rPr>
                    <w:t>ocena</w:t>
                  </w:r>
                </w:p>
              </w:tc>
            </w:tr>
            <w:tr w:rsidR="00037B23" w14:paraId="69C15A53" w14:textId="77777777">
              <w:tc>
                <w:tcPr>
                  <w:tcW w:w="241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4FB4469" w14:textId="77777777" w:rsidR="00037B23" w:rsidRDefault="00037B23">
                  <w:pPr>
                    <w:spacing w:line="360" w:lineRule="auto"/>
                    <w:jc w:val="center"/>
                    <w:rPr>
                      <w:rFonts w:ascii="Times New Roman" w:hAnsi="Times New Roman" w:cs="Times New Roman"/>
                      <w:sz w:val="24"/>
                      <w:szCs w:val="24"/>
                    </w:rPr>
                  </w:pP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7C62B5" w14:textId="77777777" w:rsidR="00037B23" w:rsidRDefault="004A362E">
                  <w:pPr>
                    <w:spacing w:line="360" w:lineRule="auto"/>
                    <w:jc w:val="center"/>
                    <w:rPr>
                      <w:rFonts w:ascii="Times New Roman" w:hAnsi="Times New Roman" w:cs="Times New Roman"/>
                      <w:sz w:val="24"/>
                      <w:szCs w:val="24"/>
                    </w:rPr>
                  </w:pPr>
                  <w:r>
                    <w:rPr>
                      <w:rFonts w:ascii="Times New Roman" w:hAnsi="Times New Roman" w:cs="Times New Roman"/>
                      <w:sz w:val="24"/>
                      <w:szCs w:val="24"/>
                    </w:rPr>
                    <w:t>Egzamin praktyczny</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E3AF9E" w14:textId="77777777" w:rsidR="00037B23" w:rsidRDefault="004A362E">
                  <w:pPr>
                    <w:spacing w:line="360" w:lineRule="auto"/>
                    <w:jc w:val="center"/>
                    <w:rPr>
                      <w:rFonts w:ascii="Times New Roman" w:hAnsi="Times New Roman" w:cs="Times New Roman"/>
                      <w:sz w:val="24"/>
                      <w:szCs w:val="24"/>
                    </w:rPr>
                  </w:pPr>
                  <w:r>
                    <w:rPr>
                      <w:rFonts w:ascii="Times New Roman" w:hAnsi="Times New Roman" w:cs="Times New Roman"/>
                      <w:sz w:val="24"/>
                      <w:szCs w:val="24"/>
                    </w:rPr>
                    <w:t>Egzamin teoretyczny</w:t>
                  </w: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D50F86" w14:textId="77777777" w:rsidR="00037B23" w:rsidRDefault="00037B23">
                  <w:pPr>
                    <w:spacing w:line="360" w:lineRule="auto"/>
                    <w:jc w:val="center"/>
                    <w:rPr>
                      <w:rFonts w:ascii="Times New Roman" w:hAnsi="Times New Roman" w:cs="Times New Roman"/>
                      <w:sz w:val="24"/>
                      <w:szCs w:val="24"/>
                    </w:rPr>
                  </w:pPr>
                </w:p>
              </w:tc>
            </w:tr>
            <w:tr w:rsidR="00037B23" w14:paraId="300DD21E" w14:textId="77777777">
              <w:tc>
                <w:tcPr>
                  <w:tcW w:w="2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B30967"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95</w:t>
                  </w:r>
                  <w:r w:rsidR="004A362E">
                    <w:rPr>
                      <w:rFonts w:ascii="Times New Roman" w:hAnsi="Times New Roman" w:cs="Times New Roman"/>
                      <w:sz w:val="24"/>
                      <w:szCs w:val="24"/>
                    </w:rPr>
                    <w:t>-100</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7C99CC" w14:textId="77777777" w:rsidR="00037B23" w:rsidRDefault="0030516A">
                  <w:pPr>
                    <w:jc w:val="center"/>
                    <w:rPr>
                      <w:rFonts w:ascii="Times New Roman" w:hAnsi="Times New Roman" w:cs="Times New Roman"/>
                      <w:sz w:val="24"/>
                      <w:szCs w:val="24"/>
                    </w:rPr>
                  </w:pPr>
                  <w:r>
                    <w:rPr>
                      <w:rFonts w:ascii="Times New Roman" w:hAnsi="Times New Roman" w:cs="Times New Roman"/>
                      <w:sz w:val="24"/>
                      <w:szCs w:val="24"/>
                    </w:rPr>
                    <w:t>25</w:t>
                  </w:r>
                  <w:r w:rsidR="004A362E">
                    <w:rPr>
                      <w:rFonts w:ascii="Times New Roman" w:hAnsi="Times New Roman" w:cs="Times New Roman"/>
                      <w:sz w:val="24"/>
                      <w:szCs w:val="24"/>
                    </w:rPr>
                    <w:t xml:space="preserve"> - 26</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24F7BB"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38</w:t>
                  </w:r>
                  <w:r w:rsidR="004A362E">
                    <w:rPr>
                      <w:rFonts w:ascii="Times New Roman" w:hAnsi="Times New Roman" w:cs="Times New Roman"/>
                      <w:sz w:val="24"/>
                      <w:szCs w:val="24"/>
                    </w:rPr>
                    <w:t xml:space="preserve"> - 40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40ABDB" w14:textId="77777777" w:rsidR="00037B23" w:rsidRDefault="004A362E">
                  <w:pPr>
                    <w:jc w:val="center"/>
                    <w:rPr>
                      <w:rFonts w:ascii="Times New Roman" w:hAnsi="Times New Roman" w:cs="Times New Roman"/>
                      <w:sz w:val="24"/>
                      <w:szCs w:val="24"/>
                    </w:rPr>
                  </w:pPr>
                  <w:r>
                    <w:rPr>
                      <w:rFonts w:ascii="Times New Roman" w:hAnsi="Times New Roman" w:cs="Times New Roman"/>
                      <w:sz w:val="24"/>
                      <w:szCs w:val="24"/>
                    </w:rPr>
                    <w:t>bdb (5)</w:t>
                  </w:r>
                </w:p>
              </w:tc>
            </w:tr>
            <w:tr w:rsidR="00037B23" w14:paraId="133C28F3" w14:textId="77777777">
              <w:trPr>
                <w:cantSplit/>
              </w:trPr>
              <w:tc>
                <w:tcPr>
                  <w:tcW w:w="2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428F69"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88-94</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845FB3" w14:textId="77777777" w:rsidR="00037B23" w:rsidRDefault="0030516A">
                  <w:pPr>
                    <w:jc w:val="center"/>
                    <w:rPr>
                      <w:rFonts w:ascii="Times New Roman" w:hAnsi="Times New Roman" w:cs="Times New Roman"/>
                      <w:sz w:val="24"/>
                      <w:szCs w:val="24"/>
                    </w:rPr>
                  </w:pPr>
                  <w:r>
                    <w:rPr>
                      <w:rFonts w:ascii="Times New Roman" w:hAnsi="Times New Roman" w:cs="Times New Roman"/>
                      <w:sz w:val="24"/>
                      <w:szCs w:val="24"/>
                    </w:rPr>
                    <w:t>23- 24</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582479"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35 – 37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27C3CFB" w14:textId="77777777" w:rsidR="00037B23" w:rsidRDefault="004A362E">
                  <w:pPr>
                    <w:jc w:val="center"/>
                    <w:rPr>
                      <w:rFonts w:ascii="Times New Roman" w:hAnsi="Times New Roman" w:cs="Times New Roman"/>
                      <w:sz w:val="24"/>
                      <w:szCs w:val="24"/>
                    </w:rPr>
                  </w:pPr>
                  <w:r>
                    <w:rPr>
                      <w:rFonts w:ascii="Times New Roman" w:hAnsi="Times New Roman" w:cs="Times New Roman"/>
                      <w:sz w:val="24"/>
                      <w:szCs w:val="24"/>
                    </w:rPr>
                    <w:t>db+ (4+)</w:t>
                  </w:r>
                </w:p>
              </w:tc>
            </w:tr>
            <w:tr w:rsidR="00037B23" w14:paraId="166F761F" w14:textId="77777777">
              <w:trPr>
                <w:cantSplit/>
              </w:trPr>
              <w:tc>
                <w:tcPr>
                  <w:tcW w:w="2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FBBBDC"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80-87</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62A8A3" w14:textId="77777777" w:rsidR="00037B23" w:rsidRDefault="0030516A">
                  <w:pPr>
                    <w:jc w:val="center"/>
                    <w:rPr>
                      <w:rFonts w:ascii="Times New Roman" w:hAnsi="Times New Roman" w:cs="Times New Roman"/>
                      <w:sz w:val="24"/>
                      <w:szCs w:val="24"/>
                    </w:rPr>
                  </w:pPr>
                  <w:r>
                    <w:rPr>
                      <w:rFonts w:ascii="Times New Roman" w:hAnsi="Times New Roman" w:cs="Times New Roman"/>
                      <w:sz w:val="24"/>
                      <w:szCs w:val="24"/>
                    </w:rPr>
                    <w:t>21 – 22</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4EC3427"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32 – 34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499AC31" w14:textId="77777777" w:rsidR="00037B23" w:rsidRDefault="004A362E">
                  <w:pPr>
                    <w:jc w:val="center"/>
                    <w:rPr>
                      <w:rFonts w:ascii="Times New Roman" w:hAnsi="Times New Roman" w:cs="Times New Roman"/>
                      <w:sz w:val="24"/>
                      <w:szCs w:val="24"/>
                    </w:rPr>
                  </w:pPr>
                  <w:r>
                    <w:rPr>
                      <w:rFonts w:ascii="Times New Roman" w:hAnsi="Times New Roman" w:cs="Times New Roman"/>
                      <w:sz w:val="24"/>
                      <w:szCs w:val="24"/>
                    </w:rPr>
                    <w:t>db (4)</w:t>
                  </w:r>
                </w:p>
              </w:tc>
            </w:tr>
            <w:tr w:rsidR="00037B23" w14:paraId="3FBF5C08" w14:textId="77777777">
              <w:trPr>
                <w:cantSplit/>
              </w:trPr>
              <w:tc>
                <w:tcPr>
                  <w:tcW w:w="2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D133E14"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lastRenderedPageBreak/>
                    <w:t>71-79</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4175A8" w14:textId="77777777" w:rsidR="00037B23" w:rsidRDefault="004A362E" w:rsidP="001B5582">
                  <w:pPr>
                    <w:jc w:val="center"/>
                    <w:rPr>
                      <w:rFonts w:ascii="Times New Roman" w:hAnsi="Times New Roman" w:cs="Times New Roman"/>
                      <w:sz w:val="24"/>
                      <w:szCs w:val="24"/>
                    </w:rPr>
                  </w:pPr>
                  <w:r>
                    <w:rPr>
                      <w:rFonts w:ascii="Times New Roman" w:hAnsi="Times New Roman" w:cs="Times New Roman"/>
                      <w:sz w:val="24"/>
                      <w:szCs w:val="24"/>
                    </w:rPr>
                    <w:t>1</w:t>
                  </w:r>
                  <w:r w:rsidR="001B5582">
                    <w:rPr>
                      <w:rFonts w:ascii="Times New Roman" w:hAnsi="Times New Roman" w:cs="Times New Roman"/>
                      <w:sz w:val="24"/>
                      <w:szCs w:val="24"/>
                    </w:rPr>
                    <w:t>9</w:t>
                  </w:r>
                  <w:r w:rsidR="0030516A">
                    <w:rPr>
                      <w:rFonts w:ascii="Times New Roman" w:hAnsi="Times New Roman" w:cs="Times New Roman"/>
                      <w:sz w:val="24"/>
                      <w:szCs w:val="24"/>
                    </w:rPr>
                    <w:t xml:space="preserve"> – 20</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4B998E"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28 – 31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74EA93E" w14:textId="77777777" w:rsidR="00037B23" w:rsidRDefault="004A362E">
                  <w:pPr>
                    <w:jc w:val="center"/>
                    <w:rPr>
                      <w:rFonts w:ascii="Times New Roman" w:hAnsi="Times New Roman" w:cs="Times New Roman"/>
                      <w:sz w:val="24"/>
                      <w:szCs w:val="24"/>
                    </w:rPr>
                  </w:pPr>
                  <w:r>
                    <w:rPr>
                      <w:rFonts w:ascii="Times New Roman" w:hAnsi="Times New Roman" w:cs="Times New Roman"/>
                      <w:sz w:val="24"/>
                      <w:szCs w:val="24"/>
                    </w:rPr>
                    <w:t>dst+ (3+)</w:t>
                  </w:r>
                </w:p>
              </w:tc>
            </w:tr>
            <w:tr w:rsidR="00037B23" w14:paraId="6B1B2D93" w14:textId="77777777">
              <w:trPr>
                <w:cantSplit/>
              </w:trPr>
              <w:tc>
                <w:tcPr>
                  <w:tcW w:w="2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3A74B3"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60-70</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9BD00A"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16 – 18</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08907BF"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24 – 27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FAE475" w14:textId="77777777" w:rsidR="00037B23" w:rsidRDefault="004A362E">
                  <w:pPr>
                    <w:jc w:val="center"/>
                    <w:rPr>
                      <w:rFonts w:ascii="Times New Roman" w:hAnsi="Times New Roman" w:cs="Times New Roman"/>
                      <w:sz w:val="24"/>
                      <w:szCs w:val="24"/>
                    </w:rPr>
                  </w:pPr>
                  <w:r>
                    <w:rPr>
                      <w:rFonts w:ascii="Times New Roman" w:hAnsi="Times New Roman" w:cs="Times New Roman"/>
                      <w:sz w:val="24"/>
                      <w:szCs w:val="24"/>
                    </w:rPr>
                    <w:t>dst (3)</w:t>
                  </w:r>
                </w:p>
              </w:tc>
            </w:tr>
            <w:tr w:rsidR="00037B23" w14:paraId="70ECEBDD" w14:textId="77777777">
              <w:tc>
                <w:tcPr>
                  <w:tcW w:w="2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B05A47"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0-59</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840705"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0 - 15</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0E319E" w14:textId="77777777" w:rsidR="00037B23" w:rsidRDefault="001B5582">
                  <w:pPr>
                    <w:jc w:val="center"/>
                    <w:rPr>
                      <w:rFonts w:ascii="Times New Roman" w:hAnsi="Times New Roman" w:cs="Times New Roman"/>
                      <w:sz w:val="24"/>
                      <w:szCs w:val="24"/>
                    </w:rPr>
                  </w:pPr>
                  <w:r>
                    <w:rPr>
                      <w:rFonts w:ascii="Times New Roman" w:hAnsi="Times New Roman" w:cs="Times New Roman"/>
                      <w:sz w:val="24"/>
                      <w:szCs w:val="24"/>
                    </w:rPr>
                    <w:t>0 - 23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925C55" w14:textId="77777777" w:rsidR="00037B23" w:rsidRDefault="004A362E">
                  <w:pPr>
                    <w:jc w:val="center"/>
                    <w:rPr>
                      <w:rFonts w:ascii="Times New Roman" w:hAnsi="Times New Roman" w:cs="Times New Roman"/>
                      <w:sz w:val="24"/>
                      <w:szCs w:val="24"/>
                    </w:rPr>
                  </w:pPr>
                  <w:r>
                    <w:rPr>
                      <w:rFonts w:ascii="Times New Roman" w:hAnsi="Times New Roman" w:cs="Times New Roman"/>
                      <w:sz w:val="24"/>
                      <w:szCs w:val="24"/>
                    </w:rPr>
                    <w:t>ndst (2)</w:t>
                  </w:r>
                </w:p>
              </w:tc>
            </w:tr>
          </w:tbl>
          <w:p w14:paraId="4C2165F6" w14:textId="77777777" w:rsidR="00037B23" w:rsidRDefault="00037B23">
            <w:pPr>
              <w:spacing w:after="0"/>
              <w:jc w:val="both"/>
              <w:rPr>
                <w:rFonts w:ascii="Times New Roman" w:hAnsi="Times New Roman" w:cs="Times New Roman"/>
                <w:bCs/>
                <w:iCs/>
                <w:sz w:val="20"/>
                <w:szCs w:val="20"/>
              </w:rPr>
            </w:pPr>
          </w:p>
          <w:p w14:paraId="38515EC4" w14:textId="77777777" w:rsidR="00037B23" w:rsidRDefault="00037B23">
            <w:pPr>
              <w:spacing w:after="0"/>
              <w:jc w:val="both"/>
              <w:rPr>
                <w:rFonts w:ascii="Times New Roman" w:hAnsi="Times New Roman" w:cs="Times New Roman"/>
                <w:bCs/>
                <w:iCs/>
                <w:sz w:val="20"/>
                <w:szCs w:val="20"/>
              </w:rPr>
            </w:pPr>
          </w:p>
          <w:p w14:paraId="24AD5B39" w14:textId="77777777" w:rsidR="00037B23" w:rsidRDefault="00037B23">
            <w:pPr>
              <w:spacing w:after="0"/>
              <w:jc w:val="both"/>
              <w:rPr>
                <w:rFonts w:ascii="Times New Roman" w:hAnsi="Times New Roman" w:cs="Times New Roman"/>
                <w:bCs/>
                <w:iCs/>
                <w:sz w:val="20"/>
                <w:szCs w:val="20"/>
              </w:rPr>
            </w:pPr>
          </w:p>
          <w:p w14:paraId="29916144" w14:textId="77777777" w:rsidR="00037B23" w:rsidRDefault="004A362E">
            <w:pPr>
              <w:spacing w:after="0"/>
              <w:jc w:val="both"/>
              <w:rPr>
                <w:rFonts w:ascii="Times New Roman" w:hAnsi="Times New Roman" w:cs="Times New Roman"/>
                <w:bCs/>
                <w:iCs/>
                <w:sz w:val="24"/>
                <w:szCs w:val="24"/>
              </w:rPr>
            </w:pPr>
            <w:r>
              <w:rPr>
                <w:rFonts w:ascii="Times New Roman" w:hAnsi="Times New Roman" w:cs="Times New Roman"/>
                <w:bCs/>
                <w:iCs/>
                <w:sz w:val="24"/>
                <w:szCs w:val="24"/>
              </w:rPr>
              <w:t>Powyższe jednolite kryteria obowiązują na wszystkich egzaminach lub zaliczeniach końcowych, w tym również poprawkowych</w:t>
            </w:r>
          </w:p>
          <w:p w14:paraId="494D3316" w14:textId="77777777" w:rsidR="00037B23" w:rsidRDefault="00037B23">
            <w:pPr>
              <w:spacing w:after="0"/>
              <w:jc w:val="both"/>
              <w:rPr>
                <w:rFonts w:ascii="Times New Roman" w:hAnsi="Times New Roman" w:cs="Times New Roman"/>
                <w:bCs/>
                <w:iCs/>
                <w:sz w:val="20"/>
                <w:szCs w:val="20"/>
              </w:rPr>
            </w:pPr>
          </w:p>
        </w:tc>
      </w:tr>
      <w:tr w:rsidR="00037B23" w14:paraId="1BC3B1F6" w14:textId="77777777">
        <w:tc>
          <w:tcPr>
            <w:tcW w:w="100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F16BDB" w14:textId="77777777" w:rsidR="00037B23" w:rsidRDefault="004A362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Szczegółowe zasady BHP wymagane podczas realizacji procesu dydaktycznego w jednostce Wydziału</w:t>
            </w:r>
          </w:p>
        </w:tc>
      </w:tr>
      <w:tr w:rsidR="00037B23" w14:paraId="7721E0CB" w14:textId="77777777">
        <w:tc>
          <w:tcPr>
            <w:tcW w:w="100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EF885" w14:textId="77777777" w:rsidR="00037B23" w:rsidRDefault="004A362E">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Studenci przed przystąpieniem do zajęć mają obowiązek pozostawiać odzież wierzchnią w szatni oraz bezwzględnie wyłączyć telefony komórkowe.</w:t>
            </w:r>
          </w:p>
          <w:p w14:paraId="30E0CB1A" w14:textId="5558A98B" w:rsidR="00037B23" w:rsidRDefault="004A362E">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Studentów zobowiązuje się do posiadania i zakładania stroju ochronnego, wynikającego ze specyfiki </w:t>
            </w:r>
            <w:r w:rsidR="00DB12CF">
              <w:rPr>
                <w:rFonts w:ascii="Times New Roman" w:hAnsi="Times New Roman" w:cs="Times New Roman"/>
                <w:bCs/>
                <w:iCs/>
                <w:sz w:val="24"/>
                <w:szCs w:val="24"/>
              </w:rPr>
              <w:t>Kliniki Chorób Oczu jako oddziału zabiegowego</w:t>
            </w:r>
            <w:r>
              <w:rPr>
                <w:rFonts w:ascii="Times New Roman" w:hAnsi="Times New Roman" w:cs="Times New Roman"/>
                <w:bCs/>
                <w:iCs/>
                <w:sz w:val="24"/>
                <w:szCs w:val="24"/>
              </w:rPr>
              <w:t xml:space="preserve"> (odzież medyczna: bluza lub fartuch, spodnie lub spódnica, obuwie zamienne.).</w:t>
            </w:r>
          </w:p>
          <w:p w14:paraId="4BD6081E" w14:textId="6926C289" w:rsidR="00A47BD3" w:rsidRDefault="00A47BD3">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Przed wejściem na zajęcia (do Sali Seminaryjnej, na ćwiczenia) Studenci zobowiązani są zdezynfekować ręce.</w:t>
            </w:r>
          </w:p>
          <w:p w14:paraId="0F01F9A8" w14:textId="00E7AFF1" w:rsidR="00A47BD3" w:rsidRDefault="00A47BD3">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Podczas całych zajęć Studenci są zobowiązani nosić maseczki ochronne.</w:t>
            </w:r>
          </w:p>
          <w:p w14:paraId="3ADC748B" w14:textId="33D43D8D" w:rsidR="00037B23" w:rsidRDefault="004A362E">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Studenci korzystają ze sprzętu okulistycznego (lampa szczelinowa, autorefraktometr</w:t>
            </w:r>
            <w:r w:rsidR="00A47BD3">
              <w:rPr>
                <w:rFonts w:ascii="Times New Roman" w:hAnsi="Times New Roman" w:cs="Times New Roman"/>
                <w:bCs/>
                <w:iCs/>
                <w:sz w:val="24"/>
                <w:szCs w:val="24"/>
              </w:rPr>
              <w:t>, oftalmoskop, egzoftalmometr, oprawki okularowe i szkła próbne</w:t>
            </w:r>
            <w:r>
              <w:rPr>
                <w:rFonts w:ascii="Times New Roman" w:hAnsi="Times New Roman" w:cs="Times New Roman"/>
                <w:bCs/>
                <w:iCs/>
                <w:sz w:val="24"/>
                <w:szCs w:val="24"/>
              </w:rPr>
              <w:t>) na terenie Kliniki Chorób Oczu wyłącznie pod nadzorem i po odpowiednim przeszkoleniu przez lekarzy okulistów.</w:t>
            </w:r>
            <w:r w:rsidR="00A47BD3">
              <w:rPr>
                <w:rFonts w:ascii="Times New Roman" w:hAnsi="Times New Roman" w:cs="Times New Roman"/>
                <w:bCs/>
                <w:iCs/>
                <w:sz w:val="24"/>
                <w:szCs w:val="24"/>
              </w:rPr>
              <w:t xml:space="preserve"> Po każdym badaniu przy użyciu sprzętu okulistycznego Student jest zobowiązany do oczyszczenia środkiem dezynfekcyjnym elementów sprzętu znajdujących się w bezpośrednim kontakcie z pacjentem.</w:t>
            </w:r>
          </w:p>
          <w:p w14:paraId="366FD901" w14:textId="27FA13D3" w:rsidR="00037B23" w:rsidRDefault="004A362E">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Podczas zajęć dydaktycznych obowiązuje bezwzględne przestrzeganie czystości, zakaz spożywania pokarmów, palenia tytoniu, pozostawania pod wpływem alkoholu lub substancji odurzających i używania ognia. Student nie stosujący się do tych zaleceń zostanie relegowany z zajęć.</w:t>
            </w:r>
          </w:p>
          <w:p w14:paraId="7BE4D367" w14:textId="6FEF991A" w:rsidR="00037B23" w:rsidRDefault="004A362E">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Na zajęciach dydaktycznych zabrania się wykonywania zdjęć i/lub nagrywania zajęć dydaktycznych przy użyciu aparatów fotograficznych, telefonów komórkowych, smartfonów, tabletów i jakiegokolwiek innego sprzętu elektronicznego wyposażonego w aparat fotograficzny i/lub kamerę. Obowiązuje również zakaz używania urządzeń rejestrujących wyłącznie dźwięk (np. dyktafonów).</w:t>
            </w:r>
            <w:r w:rsidR="007D1AE6">
              <w:rPr>
                <w:rFonts w:ascii="Times New Roman" w:hAnsi="Times New Roman" w:cs="Times New Roman"/>
                <w:bCs/>
                <w:iCs/>
                <w:sz w:val="24"/>
                <w:szCs w:val="24"/>
              </w:rPr>
              <w:t xml:space="preserve"> </w:t>
            </w:r>
          </w:p>
          <w:p w14:paraId="148F00AB" w14:textId="77777777" w:rsidR="00037B23" w:rsidRDefault="004A362E">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Odpowiedzialność finansową za szkody materialne spowodowane postępowaniem niezgodnym z przepisami BHP i P/POŻ ponosi student.</w:t>
            </w:r>
          </w:p>
          <w:p w14:paraId="4D19697A" w14:textId="77777777" w:rsidR="00037B23" w:rsidRDefault="004A362E">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W miarę możliwości studentom będą udostępniane materiały dotyczące zagadnień prezentowanych podczas prezentacji multimedialnych (szczególnie te, które zawierają dużą liczbę danych, trudnych do zanotowania w czasie prezentacji) – udostępnianie materiałów dydaktycznych wyłącznie za zgodą wykładowcy prowadzącego zajęcia.</w:t>
            </w:r>
          </w:p>
          <w:p w14:paraId="62F0407D" w14:textId="77777777" w:rsidR="00037B23" w:rsidRDefault="004A362E">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iCs/>
                <w:sz w:val="24"/>
                <w:szCs w:val="24"/>
              </w:rPr>
              <w:t>W czasie zajęć studentowi bez wiedzy asystenta nie wolno opuszczać miejsca wyznaczonego rozkładem zajęć dydaktycznych. W przypadku jakichkolwiek zagrożeń lub wypadków w trakcie zajęć, student zobowiązany jest poinformować osobę prowadzącą.</w:t>
            </w:r>
          </w:p>
          <w:p w14:paraId="35E6ED14" w14:textId="77777777" w:rsidR="00037B23" w:rsidRDefault="00E90DB2">
            <w:pPr>
              <w:pStyle w:val="Akapitzlist"/>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iCs/>
                <w:sz w:val="24"/>
                <w:szCs w:val="24"/>
              </w:rPr>
              <w:t xml:space="preserve">Student może wyjść do toalety w trakcie zajęć, ale tylko za wiedzą asystenta prowadzącego zajęcia. </w:t>
            </w:r>
            <w:r w:rsidR="004A362E">
              <w:rPr>
                <w:rFonts w:ascii="Times New Roman" w:hAnsi="Times New Roman" w:cs="Times New Roman"/>
                <w:iCs/>
                <w:sz w:val="24"/>
                <w:szCs w:val="24"/>
              </w:rPr>
              <w:t>W przypadku wyjścia studenta z zajęć, na przykład do toalety i braku powrotu lub po bardzo długim czasie – należy ten fakt odnotować na karcie obecności (w celu zastosowania dalszych procedur, tj, konsekwencji danego zachowania).</w:t>
            </w:r>
          </w:p>
        </w:tc>
      </w:tr>
    </w:tbl>
    <w:p w14:paraId="69B9C55A" w14:textId="77777777" w:rsidR="00037B23" w:rsidRDefault="00037B23">
      <w:pPr>
        <w:spacing w:after="0" w:line="240" w:lineRule="auto"/>
        <w:ind w:left="5103"/>
        <w:rPr>
          <w:rFonts w:ascii="Times New Roman" w:hAnsi="Times New Roman" w:cs="Times New Roman"/>
          <w:sz w:val="16"/>
          <w:szCs w:val="16"/>
        </w:rPr>
      </w:pPr>
    </w:p>
    <w:p w14:paraId="16D50668" w14:textId="77777777" w:rsidR="00037B23" w:rsidRDefault="00037B23">
      <w:pPr>
        <w:spacing w:after="0" w:line="240" w:lineRule="auto"/>
        <w:ind w:left="5103"/>
        <w:rPr>
          <w:rFonts w:ascii="Times New Roman" w:hAnsi="Times New Roman" w:cs="Times New Roman"/>
          <w:sz w:val="24"/>
          <w:szCs w:val="20"/>
        </w:rPr>
      </w:pPr>
    </w:p>
    <w:p w14:paraId="05638F2A" w14:textId="77777777" w:rsidR="00037B23" w:rsidRDefault="00037B23">
      <w:pPr>
        <w:spacing w:after="0" w:line="240" w:lineRule="auto"/>
        <w:ind w:left="5103"/>
        <w:rPr>
          <w:rFonts w:ascii="Times New Roman" w:hAnsi="Times New Roman" w:cs="Times New Roman"/>
          <w:sz w:val="24"/>
          <w:szCs w:val="20"/>
        </w:rPr>
      </w:pPr>
    </w:p>
    <w:p w14:paraId="5777E764" w14:textId="77777777" w:rsidR="00037B23" w:rsidRDefault="00037B23">
      <w:pPr>
        <w:spacing w:after="0" w:line="240" w:lineRule="auto"/>
        <w:ind w:left="5103"/>
        <w:rPr>
          <w:rFonts w:ascii="Times New Roman" w:hAnsi="Times New Roman" w:cs="Times New Roman"/>
          <w:sz w:val="24"/>
          <w:szCs w:val="20"/>
        </w:rPr>
      </w:pPr>
    </w:p>
    <w:p w14:paraId="2DF4DCD1" w14:textId="77777777" w:rsidR="00037B23" w:rsidRDefault="00037B23">
      <w:pPr>
        <w:spacing w:after="0" w:line="240" w:lineRule="auto"/>
        <w:ind w:left="5103"/>
        <w:rPr>
          <w:rFonts w:ascii="Times New Roman" w:hAnsi="Times New Roman" w:cs="Times New Roman"/>
          <w:sz w:val="24"/>
          <w:szCs w:val="20"/>
        </w:rPr>
      </w:pPr>
    </w:p>
    <w:p w14:paraId="25C81093" w14:textId="77777777" w:rsidR="00037B23" w:rsidRDefault="00037B23">
      <w:pPr>
        <w:spacing w:after="0" w:line="240" w:lineRule="auto"/>
        <w:ind w:left="5103"/>
        <w:rPr>
          <w:rFonts w:ascii="Times New Roman" w:hAnsi="Times New Roman" w:cs="Times New Roman"/>
          <w:sz w:val="24"/>
          <w:szCs w:val="20"/>
        </w:rPr>
      </w:pPr>
    </w:p>
    <w:p w14:paraId="0730984B" w14:textId="77777777" w:rsidR="00037B23" w:rsidRDefault="004A362E">
      <w:pPr>
        <w:spacing w:after="0" w:line="240" w:lineRule="auto"/>
        <w:ind w:left="5103"/>
        <w:rPr>
          <w:rFonts w:ascii="Times New Roman" w:hAnsi="Times New Roman" w:cs="Times New Roman"/>
          <w:sz w:val="24"/>
          <w:szCs w:val="20"/>
        </w:rPr>
      </w:pPr>
      <w:r>
        <w:rPr>
          <w:rFonts w:ascii="Times New Roman" w:hAnsi="Times New Roman" w:cs="Times New Roman"/>
          <w:sz w:val="24"/>
          <w:szCs w:val="20"/>
        </w:rPr>
        <w:t>Podpis Kierownika Jednostki</w:t>
      </w:r>
    </w:p>
    <w:p w14:paraId="6E4F3442" w14:textId="77777777" w:rsidR="00037B23" w:rsidRDefault="00037B23">
      <w:pPr>
        <w:spacing w:after="0" w:line="240" w:lineRule="auto"/>
        <w:ind w:left="5103"/>
        <w:rPr>
          <w:rFonts w:ascii="Times New Roman" w:hAnsi="Times New Roman" w:cs="Times New Roman"/>
          <w:sz w:val="24"/>
          <w:szCs w:val="20"/>
        </w:rPr>
      </w:pPr>
    </w:p>
    <w:p w14:paraId="6F94BEF6" w14:textId="77777777" w:rsidR="00037B23" w:rsidRDefault="00037B23">
      <w:pPr>
        <w:spacing w:after="0" w:line="240" w:lineRule="auto"/>
        <w:ind w:left="5103"/>
        <w:rPr>
          <w:rFonts w:ascii="Times New Roman" w:hAnsi="Times New Roman" w:cs="Times New Roman"/>
          <w:sz w:val="24"/>
          <w:szCs w:val="20"/>
        </w:rPr>
      </w:pPr>
    </w:p>
    <w:p w14:paraId="386ECE4A" w14:textId="77777777" w:rsidR="00037B23" w:rsidRDefault="00037B23">
      <w:pPr>
        <w:spacing w:after="0" w:line="240" w:lineRule="auto"/>
        <w:ind w:left="4253"/>
        <w:rPr>
          <w:rFonts w:ascii="Times New Roman" w:hAnsi="Times New Roman" w:cs="Times New Roman"/>
          <w:sz w:val="24"/>
          <w:szCs w:val="20"/>
        </w:rPr>
      </w:pPr>
    </w:p>
    <w:p w14:paraId="0DECCE85" w14:textId="77777777" w:rsidR="00037B23" w:rsidRDefault="004A362E">
      <w:pPr>
        <w:spacing w:after="0" w:line="240" w:lineRule="auto"/>
        <w:ind w:left="4253"/>
        <w:rPr>
          <w:rFonts w:ascii="Times New Roman" w:hAnsi="Times New Roman" w:cs="Times New Roman"/>
          <w:sz w:val="24"/>
          <w:szCs w:val="20"/>
        </w:rPr>
      </w:pPr>
      <w:r>
        <w:rPr>
          <w:rFonts w:ascii="Times New Roman" w:hAnsi="Times New Roman" w:cs="Times New Roman"/>
          <w:sz w:val="24"/>
          <w:szCs w:val="20"/>
        </w:rPr>
        <w:t>……………………………………………………</w:t>
      </w:r>
    </w:p>
    <w:p w14:paraId="50BB6B6E" w14:textId="77777777" w:rsidR="00037B23" w:rsidRDefault="00037B23">
      <w:pPr>
        <w:tabs>
          <w:tab w:val="center" w:pos="1701"/>
        </w:tabs>
        <w:spacing w:after="0" w:line="240" w:lineRule="auto"/>
      </w:pPr>
    </w:p>
    <w:sectPr w:rsidR="00037B23">
      <w:footerReference w:type="default" r:id="rId9"/>
      <w:pgSz w:w="11906" w:h="16838"/>
      <w:pgMar w:top="851" w:right="851" w:bottom="851" w:left="851"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FC5E" w14:textId="77777777" w:rsidR="00A00017" w:rsidRDefault="00A00017">
      <w:pPr>
        <w:spacing w:after="0" w:line="240" w:lineRule="auto"/>
      </w:pPr>
      <w:r>
        <w:separator/>
      </w:r>
    </w:p>
  </w:endnote>
  <w:endnote w:type="continuationSeparator" w:id="0">
    <w:p w14:paraId="14A95E0F" w14:textId="77777777" w:rsidR="00A00017" w:rsidRDefault="00A0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93316"/>
      <w:docPartObj>
        <w:docPartGallery w:val="Page Numbers (Bottom of Page)"/>
        <w:docPartUnique/>
      </w:docPartObj>
    </w:sdtPr>
    <w:sdtEndPr/>
    <w:sdtContent>
      <w:p w14:paraId="257E3B86" w14:textId="77777777" w:rsidR="00037B23" w:rsidRDefault="004A362E">
        <w:pPr>
          <w:pStyle w:val="Stopka"/>
          <w:jc w:val="center"/>
        </w:pPr>
        <w:r>
          <w:fldChar w:fldCharType="begin"/>
        </w:r>
        <w:r>
          <w:instrText>PAGE</w:instrText>
        </w:r>
        <w:r>
          <w:fldChar w:fldCharType="separate"/>
        </w:r>
        <w:r w:rsidR="004517C2">
          <w:rPr>
            <w:noProof/>
          </w:rPr>
          <w:t>2</w:t>
        </w:r>
        <w:r>
          <w:fldChar w:fldCharType="end"/>
        </w:r>
      </w:p>
    </w:sdtContent>
  </w:sdt>
  <w:p w14:paraId="76BE440A" w14:textId="77777777" w:rsidR="00037B23" w:rsidRDefault="00037B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F8B03" w14:textId="77777777" w:rsidR="00A00017" w:rsidRDefault="00A00017">
      <w:pPr>
        <w:spacing w:after="0" w:line="240" w:lineRule="auto"/>
      </w:pPr>
      <w:r>
        <w:separator/>
      </w:r>
    </w:p>
  </w:footnote>
  <w:footnote w:type="continuationSeparator" w:id="0">
    <w:p w14:paraId="724214EC" w14:textId="77777777" w:rsidR="00A00017" w:rsidRDefault="00A00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EC3"/>
    <w:multiLevelType w:val="multilevel"/>
    <w:tmpl w:val="02D4F1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AFF7BA6"/>
    <w:multiLevelType w:val="multilevel"/>
    <w:tmpl w:val="E79E32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5961B9"/>
    <w:multiLevelType w:val="multilevel"/>
    <w:tmpl w:val="74149D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AD739C"/>
    <w:multiLevelType w:val="multilevel"/>
    <w:tmpl w:val="EB3A9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23"/>
    <w:rsid w:val="00037B23"/>
    <w:rsid w:val="001B5582"/>
    <w:rsid w:val="001F1CBE"/>
    <w:rsid w:val="0030516A"/>
    <w:rsid w:val="00334E04"/>
    <w:rsid w:val="0039449B"/>
    <w:rsid w:val="003F2CCC"/>
    <w:rsid w:val="004517C2"/>
    <w:rsid w:val="004A362E"/>
    <w:rsid w:val="006826F8"/>
    <w:rsid w:val="00695F96"/>
    <w:rsid w:val="006E739B"/>
    <w:rsid w:val="007D1AE6"/>
    <w:rsid w:val="007E7FFB"/>
    <w:rsid w:val="00A00017"/>
    <w:rsid w:val="00A47BD3"/>
    <w:rsid w:val="00AD6810"/>
    <w:rsid w:val="00D939B4"/>
    <w:rsid w:val="00DB12CF"/>
    <w:rsid w:val="00DF1167"/>
    <w:rsid w:val="00E729CB"/>
    <w:rsid w:val="00E90DB2"/>
    <w:rsid w:val="00EF26D2"/>
    <w:rsid w:val="00F12E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360"/>
    <w:pPr>
      <w:spacing w:after="160" w:line="259" w:lineRule="auto"/>
    </w:pPr>
  </w:style>
  <w:style w:type="paragraph" w:styleId="Nagwek1">
    <w:name w:val="heading 1"/>
    <w:basedOn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473C99"/>
    <w:rPr>
      <w:rFonts w:ascii="Times New Roman" w:eastAsia="Times New Roman" w:hAnsi="Times New Roman" w:cs="Times New Roman"/>
      <w:sz w:val="24"/>
      <w:szCs w:val="24"/>
      <w:lang w:eastAsia="pl-PL"/>
    </w:rPr>
  </w:style>
  <w:style w:type="character" w:styleId="Pogrubienie">
    <w:name w:val="Strong"/>
    <w:uiPriority w:val="22"/>
    <w:qFormat/>
    <w:rsid w:val="00473C99"/>
    <w:rPr>
      <w:b/>
      <w:bCs/>
    </w:rPr>
  </w:style>
  <w:style w:type="character" w:styleId="Odwoaniedokomentarza">
    <w:name w:val="annotation reference"/>
    <w:basedOn w:val="Domylnaczcionkaakapitu"/>
    <w:uiPriority w:val="99"/>
    <w:semiHidden/>
    <w:unhideWhenUsed/>
    <w:qFormat/>
    <w:rsid w:val="00A662D9"/>
    <w:rPr>
      <w:sz w:val="16"/>
      <w:szCs w:val="16"/>
    </w:rPr>
  </w:style>
  <w:style w:type="character" w:customStyle="1" w:styleId="TekstkomentarzaZnak">
    <w:name w:val="Tekst komentarza Znak"/>
    <w:basedOn w:val="Domylnaczcionkaakapitu"/>
    <w:link w:val="Tekstkomentarza"/>
    <w:uiPriority w:val="99"/>
    <w:semiHidden/>
    <w:qFormat/>
    <w:rsid w:val="00A662D9"/>
    <w:rPr>
      <w:sz w:val="20"/>
      <w:szCs w:val="20"/>
    </w:rPr>
  </w:style>
  <w:style w:type="character" w:customStyle="1" w:styleId="TematkomentarzaZnak">
    <w:name w:val="Temat komentarza Znak"/>
    <w:basedOn w:val="TekstkomentarzaZnak"/>
    <w:link w:val="Tematkomentarza"/>
    <w:uiPriority w:val="99"/>
    <w:semiHidden/>
    <w:qFormat/>
    <w:rsid w:val="00A662D9"/>
    <w:rPr>
      <w:b/>
      <w:bCs/>
      <w:sz w:val="20"/>
      <w:szCs w:val="20"/>
    </w:rPr>
  </w:style>
  <w:style w:type="character" w:customStyle="1" w:styleId="TekstdymkaZnak">
    <w:name w:val="Tekst dymka Znak"/>
    <w:basedOn w:val="Domylnaczcionkaakapitu"/>
    <w:link w:val="Tekstdymka"/>
    <w:uiPriority w:val="99"/>
    <w:semiHidden/>
    <w:qFormat/>
    <w:rsid w:val="00A662D9"/>
    <w:rPr>
      <w:rFonts w:ascii="Segoe UI" w:hAnsi="Segoe UI" w:cs="Segoe UI"/>
      <w:sz w:val="18"/>
      <w:szCs w:val="18"/>
    </w:rPr>
  </w:style>
  <w:style w:type="character" w:customStyle="1" w:styleId="NagwekZnak">
    <w:name w:val="Nagłówek Znak"/>
    <w:basedOn w:val="Domylnaczcionkaakapitu"/>
    <w:link w:val="Nagwek"/>
    <w:uiPriority w:val="99"/>
    <w:qFormat/>
    <w:rsid w:val="006E329C"/>
  </w:style>
  <w:style w:type="character" w:customStyle="1" w:styleId="StopkaZnak">
    <w:name w:val="Stopka Znak"/>
    <w:basedOn w:val="Domylnaczcionkaakapitu"/>
    <w:link w:val="Stopka"/>
    <w:qFormat/>
    <w:rsid w:val="006E329C"/>
  </w:style>
  <w:style w:type="character" w:customStyle="1" w:styleId="Tekstpodstawowy2Znak">
    <w:name w:val="Tekst podstawowy 2 Znak"/>
    <w:basedOn w:val="Domylnaczcionkaakapitu"/>
    <w:link w:val="Tekstpodstawowy2"/>
    <w:uiPriority w:val="99"/>
    <w:semiHidden/>
    <w:qFormat/>
    <w:rsid w:val="00464FE9"/>
  </w:style>
  <w:style w:type="character" w:customStyle="1" w:styleId="Nagwek1Znak">
    <w:name w:val="Nagłówek 1 Znak"/>
    <w:basedOn w:val="Domylnaczcionkaakapitu"/>
    <w:link w:val="Nagwek1"/>
    <w:uiPriority w:val="9"/>
    <w:qFormat/>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qFormat/>
    <w:rsid w:val="006E1A84"/>
    <w:rPr>
      <w:rFonts w:asciiTheme="majorHAnsi" w:eastAsiaTheme="majorEastAsia" w:hAnsiTheme="majorHAnsi" w:cstheme="majorBidi"/>
      <w:color w:val="1F4D78" w:themeColor="accent1" w:themeShade="7F"/>
      <w:sz w:val="24"/>
      <w:szCs w:val="24"/>
    </w:rPr>
  </w:style>
  <w:style w:type="character" w:customStyle="1" w:styleId="TekstpodstawowywcityZnak">
    <w:name w:val="Tekst podstawowy wcięty Znak"/>
    <w:basedOn w:val="Domylnaczcionkaakapitu"/>
    <w:link w:val="Tekstpodstawowywcity"/>
    <w:uiPriority w:val="99"/>
    <w:qFormat/>
    <w:rsid w:val="006E1A84"/>
  </w:style>
  <w:style w:type="character" w:customStyle="1" w:styleId="Tekstpodstawowyzwciciem2Znak">
    <w:name w:val="Tekst podstawowy z wcięciem 2 Znak"/>
    <w:basedOn w:val="TekstpodstawowywcityZnak"/>
    <w:link w:val="Tekstpodstawowyzwciciem2"/>
    <w:uiPriority w:val="99"/>
    <w:qFormat/>
    <w:rsid w:val="006E1A84"/>
  </w:style>
  <w:style w:type="character" w:customStyle="1" w:styleId="ListLabel1">
    <w:name w:val="ListLabel 1"/>
    <w:qFormat/>
    <w:rPr>
      <w:sz w:val="20"/>
      <w:szCs w:val="20"/>
    </w:rPr>
  </w:style>
  <w:style w:type="character" w:customStyle="1" w:styleId="ListLabel2">
    <w:name w:val="ListLabel 2"/>
    <w:qFormat/>
    <w:rPr>
      <w:sz w:val="22"/>
    </w:rPr>
  </w:style>
  <w:style w:type="character" w:customStyle="1" w:styleId="ListLabel3">
    <w:name w:val="ListLabel 3"/>
    <w:qFormat/>
    <w:rPr>
      <w:i w:val="0"/>
    </w:rPr>
  </w:style>
  <w:style w:type="character" w:customStyle="1" w:styleId="ListLabel4">
    <w:name w:val="ListLabel 4"/>
    <w:qFormat/>
    <w:rPr>
      <w:sz w:val="24"/>
      <w:szCs w:val="24"/>
    </w:rPr>
  </w:style>
  <w:style w:type="character" w:customStyle="1" w:styleId="ListLabel5">
    <w:name w:val="ListLabel 5"/>
    <w:qFormat/>
    <w:rPr>
      <w:b/>
      <w:i w:val="0"/>
      <w:color w:val="00000A"/>
    </w:rPr>
  </w:style>
  <w:style w:type="character" w:customStyle="1" w:styleId="ListLabel6">
    <w:name w:val="ListLabel 6"/>
    <w:qFormat/>
    <w:rPr>
      <w:color w:val="00000A"/>
    </w:rPr>
  </w:style>
  <w:style w:type="character" w:customStyle="1" w:styleId="ListLabel7">
    <w:name w:val="ListLabel 7"/>
    <w:qFormat/>
    <w:rPr>
      <w:strike w:val="0"/>
      <w:dstrike w:val="0"/>
      <w:color w:val="00000A"/>
    </w:rPr>
  </w:style>
  <w:style w:type="character" w:customStyle="1" w:styleId="ListLabel8">
    <w:name w:val="ListLabel 8"/>
    <w:qFormat/>
    <w:rPr>
      <w:b w:val="0"/>
      <w:i w:val="0"/>
      <w:color w:val="00000A"/>
    </w:rPr>
  </w:style>
  <w:style w:type="character" w:customStyle="1" w:styleId="ListLabel9">
    <w:name w:val="ListLabel 9"/>
    <w:qFormat/>
    <w:rPr>
      <w:b w:val="0"/>
    </w:rPr>
  </w:style>
  <w:style w:type="character" w:customStyle="1" w:styleId="ListLabel10">
    <w:name w:val="ListLabel 10"/>
    <w:qFormat/>
    <w:rPr>
      <w:b w:val="0"/>
      <w:i w:val="0"/>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i w:val="0"/>
    </w:rPr>
  </w:style>
  <w:style w:type="character" w:customStyle="1" w:styleId="ListLabel24">
    <w:name w:val="ListLabel 24"/>
    <w:qFormat/>
    <w:rPr>
      <w:b w:val="0"/>
      <w:i w:val="0"/>
    </w:rPr>
  </w:style>
  <w:style w:type="character" w:customStyle="1" w:styleId="ListLabel25">
    <w:name w:val="ListLabel 25"/>
    <w:qFormat/>
    <w:rPr>
      <w:b w:val="0"/>
    </w:rPr>
  </w:style>
  <w:style w:type="character" w:customStyle="1" w:styleId="ListLabel26">
    <w:name w:val="ListLabel 26"/>
    <w:qFormat/>
    <w:rPr>
      <w:rFonts w:eastAsia="Times New Roman" w:cs="Times New Roman"/>
      <w:spacing w:val="-20"/>
      <w:w w:val="99"/>
      <w:sz w:val="24"/>
      <w:szCs w:val="24"/>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lang w:val="pl-PL" w:eastAsia="pl-PL" w:bidi="pl-PL"/>
    </w:rPr>
  </w:style>
  <w:style w:type="character" w:customStyle="1" w:styleId="ListLabel29">
    <w:name w:val="ListLabel 29"/>
    <w:qFormat/>
    <w:rPr>
      <w:lang w:val="pl-PL" w:eastAsia="pl-PL" w:bidi="pl-PL"/>
    </w:rPr>
  </w:style>
  <w:style w:type="character" w:customStyle="1" w:styleId="ListLabel30">
    <w:name w:val="ListLabel 30"/>
    <w:qFormat/>
    <w:rPr>
      <w:lang w:val="pl-PL" w:eastAsia="pl-PL" w:bidi="pl-PL"/>
    </w:rPr>
  </w:style>
  <w:style w:type="character" w:customStyle="1" w:styleId="ListLabel31">
    <w:name w:val="ListLabel 31"/>
    <w:qFormat/>
    <w:rPr>
      <w:lang w:val="pl-PL" w:eastAsia="pl-PL" w:bidi="pl-PL"/>
    </w:rPr>
  </w:style>
  <w:style w:type="character" w:customStyle="1" w:styleId="ListLabel32">
    <w:name w:val="ListLabel 32"/>
    <w:qFormat/>
    <w:rPr>
      <w:lang w:val="pl-PL" w:eastAsia="pl-PL" w:bidi="pl-PL"/>
    </w:rPr>
  </w:style>
  <w:style w:type="character" w:customStyle="1" w:styleId="ListLabel33">
    <w:name w:val="ListLabel 33"/>
    <w:qFormat/>
    <w:rPr>
      <w:lang w:val="pl-PL" w:eastAsia="pl-PL" w:bidi="pl-PL"/>
    </w:rPr>
  </w:style>
  <w:style w:type="character" w:customStyle="1" w:styleId="ListLabel34">
    <w:name w:val="ListLabel 34"/>
    <w:qFormat/>
    <w:rPr>
      <w:lang w:val="pl-PL" w:eastAsia="pl-PL" w:bidi="pl-PL"/>
    </w:rPr>
  </w:style>
  <w:style w:type="character" w:customStyle="1" w:styleId="ListLabel35">
    <w:name w:val="ListLabel 35"/>
    <w:qFormat/>
    <w:rPr>
      <w:rFonts w:eastAsia="Times New Roman" w:cs="Times New Roman"/>
      <w:spacing w:val="-20"/>
      <w:w w:val="99"/>
      <w:sz w:val="24"/>
      <w:szCs w:val="24"/>
      <w:lang w:val="pl-PL" w:eastAsia="pl-PL" w:bidi="pl-PL"/>
    </w:rPr>
  </w:style>
  <w:style w:type="character" w:customStyle="1" w:styleId="ListLabel36">
    <w:name w:val="ListLabel 36"/>
    <w:qFormat/>
    <w:rPr>
      <w:rFonts w:eastAsia="Times New Roman" w:cs="Times New Roman"/>
      <w:spacing w:val="-27"/>
      <w:w w:val="100"/>
      <w:sz w:val="24"/>
      <w:szCs w:val="24"/>
      <w:lang w:val="pl-PL" w:eastAsia="pl-PL" w:bidi="pl-PL"/>
    </w:rPr>
  </w:style>
  <w:style w:type="character" w:customStyle="1" w:styleId="ListLabel37">
    <w:name w:val="ListLabel 37"/>
    <w:qFormat/>
    <w:rPr>
      <w:lang w:val="pl-PL" w:eastAsia="pl-PL" w:bidi="pl-PL"/>
    </w:rPr>
  </w:style>
  <w:style w:type="character" w:customStyle="1" w:styleId="ListLabel38">
    <w:name w:val="ListLabel 38"/>
    <w:qFormat/>
    <w:rPr>
      <w:lang w:val="pl-PL" w:eastAsia="pl-PL" w:bidi="pl-PL"/>
    </w:rPr>
  </w:style>
  <w:style w:type="character" w:customStyle="1" w:styleId="ListLabel39">
    <w:name w:val="ListLabel 39"/>
    <w:qFormat/>
    <w:rPr>
      <w:lang w:val="pl-PL" w:eastAsia="pl-PL" w:bidi="pl-PL"/>
    </w:rPr>
  </w:style>
  <w:style w:type="character" w:customStyle="1" w:styleId="ListLabel40">
    <w:name w:val="ListLabel 40"/>
    <w:qFormat/>
    <w:rPr>
      <w:lang w:val="pl-PL" w:eastAsia="pl-PL" w:bidi="pl-PL"/>
    </w:rPr>
  </w:style>
  <w:style w:type="character" w:customStyle="1" w:styleId="ListLabel41">
    <w:name w:val="ListLabel 41"/>
    <w:qFormat/>
    <w:rPr>
      <w:lang w:val="pl-PL" w:eastAsia="pl-PL" w:bidi="pl-PL"/>
    </w:rPr>
  </w:style>
  <w:style w:type="character" w:customStyle="1" w:styleId="ListLabel42">
    <w:name w:val="ListLabel 42"/>
    <w:qFormat/>
    <w:rPr>
      <w:lang w:val="pl-PL" w:eastAsia="pl-PL" w:bidi="pl-PL"/>
    </w:rPr>
  </w:style>
  <w:style w:type="character" w:customStyle="1" w:styleId="ListLabel43">
    <w:name w:val="ListLabel 43"/>
    <w:qFormat/>
    <w:rPr>
      <w:lang w:val="pl-PL" w:eastAsia="pl-PL" w:bidi="pl-PL"/>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sz w:val="24"/>
      <w:szCs w:val="24"/>
    </w:rPr>
  </w:style>
  <w:style w:type="paragraph" w:styleId="Nagwek">
    <w:name w:val="header"/>
    <w:basedOn w:val="Normalny"/>
    <w:next w:val="Tekstpodstawowy"/>
    <w:link w:val="NagwekZnak"/>
    <w:uiPriority w:val="99"/>
    <w:unhideWhenUsed/>
    <w:rsid w:val="006E329C"/>
    <w:pPr>
      <w:tabs>
        <w:tab w:val="center" w:pos="4536"/>
        <w:tab w:val="right" w:pos="9072"/>
      </w:tabs>
      <w:spacing w:after="0" w:line="240" w:lineRule="auto"/>
    </w:p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6E1A84"/>
    <w:pPr>
      <w:ind w:left="283" w:hanging="283"/>
      <w:contextualSpacing/>
    </w:p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502FB3"/>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73C99"/>
    <w:rPr>
      <w:rFonts w:cs="Times New Roman"/>
    </w:rPr>
  </w:style>
  <w:style w:type="paragraph" w:styleId="Akapitzlist">
    <w:name w:val="List Paragraph"/>
    <w:basedOn w:val="Normalny"/>
    <w:uiPriority w:val="1"/>
    <w:qFormat/>
    <w:rsid w:val="00473C99"/>
    <w:pPr>
      <w:ind w:left="720"/>
      <w:contextualSpacing/>
    </w:pPr>
  </w:style>
  <w:style w:type="paragraph" w:styleId="Tekstkomentarza">
    <w:name w:val="annotation text"/>
    <w:basedOn w:val="Normalny"/>
    <w:link w:val="TekstkomentarzaZnak"/>
    <w:uiPriority w:val="99"/>
    <w:semiHidden/>
    <w:unhideWhenUsed/>
    <w:qFormat/>
    <w:rsid w:val="00A662D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A662D9"/>
    <w:rPr>
      <w:b/>
      <w:bCs/>
    </w:rPr>
  </w:style>
  <w:style w:type="paragraph" w:styleId="Tekstdymka">
    <w:name w:val="Balloon Text"/>
    <w:basedOn w:val="Normalny"/>
    <w:link w:val="TekstdymkaZnak"/>
    <w:uiPriority w:val="99"/>
    <w:semiHidden/>
    <w:unhideWhenUsed/>
    <w:qFormat/>
    <w:rsid w:val="00A662D9"/>
    <w:pPr>
      <w:spacing w:after="0" w:line="240" w:lineRule="auto"/>
    </w:pPr>
    <w:rPr>
      <w:rFonts w:ascii="Segoe UI" w:hAnsi="Segoe UI" w:cs="Segoe UI"/>
      <w:sz w:val="18"/>
      <w:szCs w:val="18"/>
    </w:rPr>
  </w:style>
  <w:style w:type="paragraph" w:styleId="Stopka">
    <w:name w:val="footer"/>
    <w:basedOn w:val="Normalny"/>
    <w:link w:val="StopkaZnak"/>
    <w:unhideWhenUsed/>
    <w:rsid w:val="006E329C"/>
    <w:pPr>
      <w:tabs>
        <w:tab w:val="center" w:pos="4536"/>
        <w:tab w:val="right" w:pos="9072"/>
      </w:tabs>
      <w:spacing w:after="0" w:line="240" w:lineRule="auto"/>
    </w:pPr>
  </w:style>
  <w:style w:type="paragraph" w:styleId="Tekstpodstawowy2">
    <w:name w:val="Body Text 2"/>
    <w:basedOn w:val="Normalny"/>
    <w:link w:val="Tekstpodstawowy2Znak"/>
    <w:uiPriority w:val="99"/>
    <w:semiHidden/>
    <w:unhideWhenUsed/>
    <w:qFormat/>
    <w:rsid w:val="00464FE9"/>
    <w:pPr>
      <w:spacing w:after="120" w:line="480" w:lineRule="auto"/>
    </w:pPr>
  </w:style>
  <w:style w:type="paragraph" w:styleId="Lista-kontynuacja">
    <w:name w:val="List Continue"/>
    <w:basedOn w:val="Normalny"/>
    <w:uiPriority w:val="99"/>
    <w:unhideWhenUsed/>
    <w:qFormat/>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paragraph" w:styleId="Tekstpodstawowyzwciciem2">
    <w:name w:val="Body Text First Indent 2"/>
    <w:basedOn w:val="Tekstpodstawowywcity"/>
    <w:link w:val="Tekstpodstawowyzwciciem2Znak"/>
    <w:uiPriority w:val="99"/>
    <w:unhideWhenUsed/>
    <w:qFormat/>
    <w:rsid w:val="006E1A84"/>
    <w:pPr>
      <w:spacing w:after="160"/>
      <w:ind w:left="360" w:firstLine="360"/>
    </w:pPr>
  </w:style>
  <w:style w:type="paragraph" w:customStyle="1" w:styleId="Zawartoramki">
    <w:name w:val="Zawartość ramki"/>
    <w:basedOn w:val="Normalny"/>
    <w:qFormat/>
  </w:style>
  <w:style w:type="table" w:styleId="Tabela-Siatka">
    <w:name w:val="Table Grid"/>
    <w:basedOn w:val="Standardowy"/>
    <w:uiPriority w:val="39"/>
    <w:rsid w:val="0020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360"/>
    <w:pPr>
      <w:spacing w:after="160" w:line="259" w:lineRule="auto"/>
    </w:pPr>
  </w:style>
  <w:style w:type="paragraph" w:styleId="Nagwek1">
    <w:name w:val="heading 1"/>
    <w:basedOn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473C99"/>
    <w:rPr>
      <w:rFonts w:ascii="Times New Roman" w:eastAsia="Times New Roman" w:hAnsi="Times New Roman" w:cs="Times New Roman"/>
      <w:sz w:val="24"/>
      <w:szCs w:val="24"/>
      <w:lang w:eastAsia="pl-PL"/>
    </w:rPr>
  </w:style>
  <w:style w:type="character" w:styleId="Pogrubienie">
    <w:name w:val="Strong"/>
    <w:uiPriority w:val="22"/>
    <w:qFormat/>
    <w:rsid w:val="00473C99"/>
    <w:rPr>
      <w:b/>
      <w:bCs/>
    </w:rPr>
  </w:style>
  <w:style w:type="character" w:styleId="Odwoaniedokomentarza">
    <w:name w:val="annotation reference"/>
    <w:basedOn w:val="Domylnaczcionkaakapitu"/>
    <w:uiPriority w:val="99"/>
    <w:semiHidden/>
    <w:unhideWhenUsed/>
    <w:qFormat/>
    <w:rsid w:val="00A662D9"/>
    <w:rPr>
      <w:sz w:val="16"/>
      <w:szCs w:val="16"/>
    </w:rPr>
  </w:style>
  <w:style w:type="character" w:customStyle="1" w:styleId="TekstkomentarzaZnak">
    <w:name w:val="Tekst komentarza Znak"/>
    <w:basedOn w:val="Domylnaczcionkaakapitu"/>
    <w:link w:val="Tekstkomentarza"/>
    <w:uiPriority w:val="99"/>
    <w:semiHidden/>
    <w:qFormat/>
    <w:rsid w:val="00A662D9"/>
    <w:rPr>
      <w:sz w:val="20"/>
      <w:szCs w:val="20"/>
    </w:rPr>
  </w:style>
  <w:style w:type="character" w:customStyle="1" w:styleId="TematkomentarzaZnak">
    <w:name w:val="Temat komentarza Znak"/>
    <w:basedOn w:val="TekstkomentarzaZnak"/>
    <w:link w:val="Tematkomentarza"/>
    <w:uiPriority w:val="99"/>
    <w:semiHidden/>
    <w:qFormat/>
    <w:rsid w:val="00A662D9"/>
    <w:rPr>
      <w:b/>
      <w:bCs/>
      <w:sz w:val="20"/>
      <w:szCs w:val="20"/>
    </w:rPr>
  </w:style>
  <w:style w:type="character" w:customStyle="1" w:styleId="TekstdymkaZnak">
    <w:name w:val="Tekst dymka Znak"/>
    <w:basedOn w:val="Domylnaczcionkaakapitu"/>
    <w:link w:val="Tekstdymka"/>
    <w:uiPriority w:val="99"/>
    <w:semiHidden/>
    <w:qFormat/>
    <w:rsid w:val="00A662D9"/>
    <w:rPr>
      <w:rFonts w:ascii="Segoe UI" w:hAnsi="Segoe UI" w:cs="Segoe UI"/>
      <w:sz w:val="18"/>
      <w:szCs w:val="18"/>
    </w:rPr>
  </w:style>
  <w:style w:type="character" w:customStyle="1" w:styleId="NagwekZnak">
    <w:name w:val="Nagłówek Znak"/>
    <w:basedOn w:val="Domylnaczcionkaakapitu"/>
    <w:link w:val="Nagwek"/>
    <w:uiPriority w:val="99"/>
    <w:qFormat/>
    <w:rsid w:val="006E329C"/>
  </w:style>
  <w:style w:type="character" w:customStyle="1" w:styleId="StopkaZnak">
    <w:name w:val="Stopka Znak"/>
    <w:basedOn w:val="Domylnaczcionkaakapitu"/>
    <w:link w:val="Stopka"/>
    <w:qFormat/>
    <w:rsid w:val="006E329C"/>
  </w:style>
  <w:style w:type="character" w:customStyle="1" w:styleId="Tekstpodstawowy2Znak">
    <w:name w:val="Tekst podstawowy 2 Znak"/>
    <w:basedOn w:val="Domylnaczcionkaakapitu"/>
    <w:link w:val="Tekstpodstawowy2"/>
    <w:uiPriority w:val="99"/>
    <w:semiHidden/>
    <w:qFormat/>
    <w:rsid w:val="00464FE9"/>
  </w:style>
  <w:style w:type="character" w:customStyle="1" w:styleId="Nagwek1Znak">
    <w:name w:val="Nagłówek 1 Znak"/>
    <w:basedOn w:val="Domylnaczcionkaakapitu"/>
    <w:link w:val="Nagwek1"/>
    <w:uiPriority w:val="9"/>
    <w:qFormat/>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qFormat/>
    <w:rsid w:val="006E1A84"/>
    <w:rPr>
      <w:rFonts w:asciiTheme="majorHAnsi" w:eastAsiaTheme="majorEastAsia" w:hAnsiTheme="majorHAnsi" w:cstheme="majorBidi"/>
      <w:color w:val="1F4D78" w:themeColor="accent1" w:themeShade="7F"/>
      <w:sz w:val="24"/>
      <w:szCs w:val="24"/>
    </w:rPr>
  </w:style>
  <w:style w:type="character" w:customStyle="1" w:styleId="TekstpodstawowywcityZnak">
    <w:name w:val="Tekst podstawowy wcięty Znak"/>
    <w:basedOn w:val="Domylnaczcionkaakapitu"/>
    <w:link w:val="Tekstpodstawowywcity"/>
    <w:uiPriority w:val="99"/>
    <w:qFormat/>
    <w:rsid w:val="006E1A84"/>
  </w:style>
  <w:style w:type="character" w:customStyle="1" w:styleId="Tekstpodstawowyzwciciem2Znak">
    <w:name w:val="Tekst podstawowy z wcięciem 2 Znak"/>
    <w:basedOn w:val="TekstpodstawowywcityZnak"/>
    <w:link w:val="Tekstpodstawowyzwciciem2"/>
    <w:uiPriority w:val="99"/>
    <w:qFormat/>
    <w:rsid w:val="006E1A84"/>
  </w:style>
  <w:style w:type="character" w:customStyle="1" w:styleId="ListLabel1">
    <w:name w:val="ListLabel 1"/>
    <w:qFormat/>
    <w:rPr>
      <w:sz w:val="20"/>
      <w:szCs w:val="20"/>
    </w:rPr>
  </w:style>
  <w:style w:type="character" w:customStyle="1" w:styleId="ListLabel2">
    <w:name w:val="ListLabel 2"/>
    <w:qFormat/>
    <w:rPr>
      <w:sz w:val="22"/>
    </w:rPr>
  </w:style>
  <w:style w:type="character" w:customStyle="1" w:styleId="ListLabel3">
    <w:name w:val="ListLabel 3"/>
    <w:qFormat/>
    <w:rPr>
      <w:i w:val="0"/>
    </w:rPr>
  </w:style>
  <w:style w:type="character" w:customStyle="1" w:styleId="ListLabel4">
    <w:name w:val="ListLabel 4"/>
    <w:qFormat/>
    <w:rPr>
      <w:sz w:val="24"/>
      <w:szCs w:val="24"/>
    </w:rPr>
  </w:style>
  <w:style w:type="character" w:customStyle="1" w:styleId="ListLabel5">
    <w:name w:val="ListLabel 5"/>
    <w:qFormat/>
    <w:rPr>
      <w:b/>
      <w:i w:val="0"/>
      <w:color w:val="00000A"/>
    </w:rPr>
  </w:style>
  <w:style w:type="character" w:customStyle="1" w:styleId="ListLabel6">
    <w:name w:val="ListLabel 6"/>
    <w:qFormat/>
    <w:rPr>
      <w:color w:val="00000A"/>
    </w:rPr>
  </w:style>
  <w:style w:type="character" w:customStyle="1" w:styleId="ListLabel7">
    <w:name w:val="ListLabel 7"/>
    <w:qFormat/>
    <w:rPr>
      <w:strike w:val="0"/>
      <w:dstrike w:val="0"/>
      <w:color w:val="00000A"/>
    </w:rPr>
  </w:style>
  <w:style w:type="character" w:customStyle="1" w:styleId="ListLabel8">
    <w:name w:val="ListLabel 8"/>
    <w:qFormat/>
    <w:rPr>
      <w:b w:val="0"/>
      <w:i w:val="0"/>
      <w:color w:val="00000A"/>
    </w:rPr>
  </w:style>
  <w:style w:type="character" w:customStyle="1" w:styleId="ListLabel9">
    <w:name w:val="ListLabel 9"/>
    <w:qFormat/>
    <w:rPr>
      <w:b w:val="0"/>
    </w:rPr>
  </w:style>
  <w:style w:type="character" w:customStyle="1" w:styleId="ListLabel10">
    <w:name w:val="ListLabel 10"/>
    <w:qFormat/>
    <w:rPr>
      <w:b w:val="0"/>
      <w:i w:val="0"/>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i w:val="0"/>
    </w:rPr>
  </w:style>
  <w:style w:type="character" w:customStyle="1" w:styleId="ListLabel24">
    <w:name w:val="ListLabel 24"/>
    <w:qFormat/>
    <w:rPr>
      <w:b w:val="0"/>
      <w:i w:val="0"/>
    </w:rPr>
  </w:style>
  <w:style w:type="character" w:customStyle="1" w:styleId="ListLabel25">
    <w:name w:val="ListLabel 25"/>
    <w:qFormat/>
    <w:rPr>
      <w:b w:val="0"/>
    </w:rPr>
  </w:style>
  <w:style w:type="character" w:customStyle="1" w:styleId="ListLabel26">
    <w:name w:val="ListLabel 26"/>
    <w:qFormat/>
    <w:rPr>
      <w:rFonts w:eastAsia="Times New Roman" w:cs="Times New Roman"/>
      <w:spacing w:val="-20"/>
      <w:w w:val="99"/>
      <w:sz w:val="24"/>
      <w:szCs w:val="24"/>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lang w:val="pl-PL" w:eastAsia="pl-PL" w:bidi="pl-PL"/>
    </w:rPr>
  </w:style>
  <w:style w:type="character" w:customStyle="1" w:styleId="ListLabel29">
    <w:name w:val="ListLabel 29"/>
    <w:qFormat/>
    <w:rPr>
      <w:lang w:val="pl-PL" w:eastAsia="pl-PL" w:bidi="pl-PL"/>
    </w:rPr>
  </w:style>
  <w:style w:type="character" w:customStyle="1" w:styleId="ListLabel30">
    <w:name w:val="ListLabel 30"/>
    <w:qFormat/>
    <w:rPr>
      <w:lang w:val="pl-PL" w:eastAsia="pl-PL" w:bidi="pl-PL"/>
    </w:rPr>
  </w:style>
  <w:style w:type="character" w:customStyle="1" w:styleId="ListLabel31">
    <w:name w:val="ListLabel 31"/>
    <w:qFormat/>
    <w:rPr>
      <w:lang w:val="pl-PL" w:eastAsia="pl-PL" w:bidi="pl-PL"/>
    </w:rPr>
  </w:style>
  <w:style w:type="character" w:customStyle="1" w:styleId="ListLabel32">
    <w:name w:val="ListLabel 32"/>
    <w:qFormat/>
    <w:rPr>
      <w:lang w:val="pl-PL" w:eastAsia="pl-PL" w:bidi="pl-PL"/>
    </w:rPr>
  </w:style>
  <w:style w:type="character" w:customStyle="1" w:styleId="ListLabel33">
    <w:name w:val="ListLabel 33"/>
    <w:qFormat/>
    <w:rPr>
      <w:lang w:val="pl-PL" w:eastAsia="pl-PL" w:bidi="pl-PL"/>
    </w:rPr>
  </w:style>
  <w:style w:type="character" w:customStyle="1" w:styleId="ListLabel34">
    <w:name w:val="ListLabel 34"/>
    <w:qFormat/>
    <w:rPr>
      <w:lang w:val="pl-PL" w:eastAsia="pl-PL" w:bidi="pl-PL"/>
    </w:rPr>
  </w:style>
  <w:style w:type="character" w:customStyle="1" w:styleId="ListLabel35">
    <w:name w:val="ListLabel 35"/>
    <w:qFormat/>
    <w:rPr>
      <w:rFonts w:eastAsia="Times New Roman" w:cs="Times New Roman"/>
      <w:spacing w:val="-20"/>
      <w:w w:val="99"/>
      <w:sz w:val="24"/>
      <w:szCs w:val="24"/>
      <w:lang w:val="pl-PL" w:eastAsia="pl-PL" w:bidi="pl-PL"/>
    </w:rPr>
  </w:style>
  <w:style w:type="character" w:customStyle="1" w:styleId="ListLabel36">
    <w:name w:val="ListLabel 36"/>
    <w:qFormat/>
    <w:rPr>
      <w:rFonts w:eastAsia="Times New Roman" w:cs="Times New Roman"/>
      <w:spacing w:val="-27"/>
      <w:w w:val="100"/>
      <w:sz w:val="24"/>
      <w:szCs w:val="24"/>
      <w:lang w:val="pl-PL" w:eastAsia="pl-PL" w:bidi="pl-PL"/>
    </w:rPr>
  </w:style>
  <w:style w:type="character" w:customStyle="1" w:styleId="ListLabel37">
    <w:name w:val="ListLabel 37"/>
    <w:qFormat/>
    <w:rPr>
      <w:lang w:val="pl-PL" w:eastAsia="pl-PL" w:bidi="pl-PL"/>
    </w:rPr>
  </w:style>
  <w:style w:type="character" w:customStyle="1" w:styleId="ListLabel38">
    <w:name w:val="ListLabel 38"/>
    <w:qFormat/>
    <w:rPr>
      <w:lang w:val="pl-PL" w:eastAsia="pl-PL" w:bidi="pl-PL"/>
    </w:rPr>
  </w:style>
  <w:style w:type="character" w:customStyle="1" w:styleId="ListLabel39">
    <w:name w:val="ListLabel 39"/>
    <w:qFormat/>
    <w:rPr>
      <w:lang w:val="pl-PL" w:eastAsia="pl-PL" w:bidi="pl-PL"/>
    </w:rPr>
  </w:style>
  <w:style w:type="character" w:customStyle="1" w:styleId="ListLabel40">
    <w:name w:val="ListLabel 40"/>
    <w:qFormat/>
    <w:rPr>
      <w:lang w:val="pl-PL" w:eastAsia="pl-PL" w:bidi="pl-PL"/>
    </w:rPr>
  </w:style>
  <w:style w:type="character" w:customStyle="1" w:styleId="ListLabel41">
    <w:name w:val="ListLabel 41"/>
    <w:qFormat/>
    <w:rPr>
      <w:lang w:val="pl-PL" w:eastAsia="pl-PL" w:bidi="pl-PL"/>
    </w:rPr>
  </w:style>
  <w:style w:type="character" w:customStyle="1" w:styleId="ListLabel42">
    <w:name w:val="ListLabel 42"/>
    <w:qFormat/>
    <w:rPr>
      <w:lang w:val="pl-PL" w:eastAsia="pl-PL" w:bidi="pl-PL"/>
    </w:rPr>
  </w:style>
  <w:style w:type="character" w:customStyle="1" w:styleId="ListLabel43">
    <w:name w:val="ListLabel 43"/>
    <w:qFormat/>
    <w:rPr>
      <w:lang w:val="pl-PL" w:eastAsia="pl-PL" w:bidi="pl-PL"/>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sz w:val="24"/>
      <w:szCs w:val="24"/>
    </w:rPr>
  </w:style>
  <w:style w:type="paragraph" w:styleId="Nagwek">
    <w:name w:val="header"/>
    <w:basedOn w:val="Normalny"/>
    <w:next w:val="Tekstpodstawowy"/>
    <w:link w:val="NagwekZnak"/>
    <w:uiPriority w:val="99"/>
    <w:unhideWhenUsed/>
    <w:rsid w:val="006E329C"/>
    <w:pPr>
      <w:tabs>
        <w:tab w:val="center" w:pos="4536"/>
        <w:tab w:val="right" w:pos="9072"/>
      </w:tabs>
      <w:spacing w:after="0" w:line="240" w:lineRule="auto"/>
    </w:p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6E1A84"/>
    <w:pPr>
      <w:ind w:left="283" w:hanging="283"/>
      <w:contextualSpacing/>
    </w:p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502FB3"/>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73C99"/>
    <w:rPr>
      <w:rFonts w:cs="Times New Roman"/>
    </w:rPr>
  </w:style>
  <w:style w:type="paragraph" w:styleId="Akapitzlist">
    <w:name w:val="List Paragraph"/>
    <w:basedOn w:val="Normalny"/>
    <w:uiPriority w:val="1"/>
    <w:qFormat/>
    <w:rsid w:val="00473C99"/>
    <w:pPr>
      <w:ind w:left="720"/>
      <w:contextualSpacing/>
    </w:pPr>
  </w:style>
  <w:style w:type="paragraph" w:styleId="Tekstkomentarza">
    <w:name w:val="annotation text"/>
    <w:basedOn w:val="Normalny"/>
    <w:link w:val="TekstkomentarzaZnak"/>
    <w:uiPriority w:val="99"/>
    <w:semiHidden/>
    <w:unhideWhenUsed/>
    <w:qFormat/>
    <w:rsid w:val="00A662D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A662D9"/>
    <w:rPr>
      <w:b/>
      <w:bCs/>
    </w:rPr>
  </w:style>
  <w:style w:type="paragraph" w:styleId="Tekstdymka">
    <w:name w:val="Balloon Text"/>
    <w:basedOn w:val="Normalny"/>
    <w:link w:val="TekstdymkaZnak"/>
    <w:uiPriority w:val="99"/>
    <w:semiHidden/>
    <w:unhideWhenUsed/>
    <w:qFormat/>
    <w:rsid w:val="00A662D9"/>
    <w:pPr>
      <w:spacing w:after="0" w:line="240" w:lineRule="auto"/>
    </w:pPr>
    <w:rPr>
      <w:rFonts w:ascii="Segoe UI" w:hAnsi="Segoe UI" w:cs="Segoe UI"/>
      <w:sz w:val="18"/>
      <w:szCs w:val="18"/>
    </w:rPr>
  </w:style>
  <w:style w:type="paragraph" w:styleId="Stopka">
    <w:name w:val="footer"/>
    <w:basedOn w:val="Normalny"/>
    <w:link w:val="StopkaZnak"/>
    <w:unhideWhenUsed/>
    <w:rsid w:val="006E329C"/>
    <w:pPr>
      <w:tabs>
        <w:tab w:val="center" w:pos="4536"/>
        <w:tab w:val="right" w:pos="9072"/>
      </w:tabs>
      <w:spacing w:after="0" w:line="240" w:lineRule="auto"/>
    </w:pPr>
  </w:style>
  <w:style w:type="paragraph" w:styleId="Tekstpodstawowy2">
    <w:name w:val="Body Text 2"/>
    <w:basedOn w:val="Normalny"/>
    <w:link w:val="Tekstpodstawowy2Znak"/>
    <w:uiPriority w:val="99"/>
    <w:semiHidden/>
    <w:unhideWhenUsed/>
    <w:qFormat/>
    <w:rsid w:val="00464FE9"/>
    <w:pPr>
      <w:spacing w:after="120" w:line="480" w:lineRule="auto"/>
    </w:pPr>
  </w:style>
  <w:style w:type="paragraph" w:styleId="Lista-kontynuacja">
    <w:name w:val="List Continue"/>
    <w:basedOn w:val="Normalny"/>
    <w:uiPriority w:val="99"/>
    <w:unhideWhenUsed/>
    <w:qFormat/>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paragraph" w:styleId="Tekstpodstawowyzwciciem2">
    <w:name w:val="Body Text First Indent 2"/>
    <w:basedOn w:val="Tekstpodstawowywcity"/>
    <w:link w:val="Tekstpodstawowyzwciciem2Znak"/>
    <w:uiPriority w:val="99"/>
    <w:unhideWhenUsed/>
    <w:qFormat/>
    <w:rsid w:val="006E1A84"/>
    <w:pPr>
      <w:spacing w:after="160"/>
      <w:ind w:left="360" w:firstLine="360"/>
    </w:pPr>
  </w:style>
  <w:style w:type="paragraph" w:customStyle="1" w:styleId="Zawartoramki">
    <w:name w:val="Zawartość ramki"/>
    <w:basedOn w:val="Normalny"/>
    <w:qFormat/>
  </w:style>
  <w:style w:type="table" w:styleId="Tabela-Siatka">
    <w:name w:val="Table Grid"/>
    <w:basedOn w:val="Standardowy"/>
    <w:uiPriority w:val="39"/>
    <w:rsid w:val="0020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212E5-F41D-47EA-9E06-1328FF7B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5980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UMK Torun CM</cp:lastModifiedBy>
  <cp:revision>2</cp:revision>
  <cp:lastPrinted>2021-10-04T06:21:00Z</cp:lastPrinted>
  <dcterms:created xsi:type="dcterms:W3CDTF">2021-10-04T06:21:00Z</dcterms:created>
  <dcterms:modified xsi:type="dcterms:W3CDTF">2021-10-04T06:21:00Z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