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3C" w:rsidRDefault="00BC5F26" w:rsidP="00A36A1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6A1B" w:rsidRDefault="00A36A1B" w:rsidP="00A36A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A58">
        <w:rPr>
          <w:rFonts w:ascii="Times New Roman" w:hAnsi="Times New Roman" w:cs="Times New Roman"/>
          <w:b/>
          <w:sz w:val="26"/>
          <w:szCs w:val="26"/>
        </w:rPr>
        <w:t xml:space="preserve">Regulamin przygotowywania prac dyplomowych </w:t>
      </w:r>
    </w:p>
    <w:p w:rsidR="00A36A1B" w:rsidRPr="00D75A58" w:rsidRDefault="00A36A1B" w:rsidP="00A36A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A58">
        <w:rPr>
          <w:rFonts w:ascii="Times New Roman" w:hAnsi="Times New Roman" w:cs="Times New Roman"/>
          <w:b/>
          <w:sz w:val="26"/>
          <w:szCs w:val="26"/>
        </w:rPr>
        <w:t>na Wydziale Lekarskim CM UMK</w:t>
      </w:r>
    </w:p>
    <w:p w:rsidR="00A36A1B" w:rsidRDefault="00A36A1B" w:rsidP="00A36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1B" w:rsidRDefault="00A36A1B" w:rsidP="00A36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1B" w:rsidRDefault="00A36A1B" w:rsidP="00A36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Praca dyplomowa stanowi samodzielne opracowanie określonego zagadnienia naukowego, prezentujące wiedzę i umiejętności studenta związane z danym kierunkiem studiów, poziomem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i profilem kształcenia oraz umiejętności samodzielnego analizowania i wnioskowania.</w:t>
      </w:r>
    </w:p>
    <w:p w:rsidR="00A36A1B" w:rsidRDefault="00A36A1B" w:rsidP="00A3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Pr="00C327D2" w:rsidRDefault="00A36A1B" w:rsidP="00A36A1B">
      <w:pPr>
        <w:spacing w:after="0" w:line="360" w:lineRule="auto"/>
        <w:jc w:val="both"/>
      </w:pPr>
      <w:r w:rsidRPr="009F04A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Pisemne prace magisterskie powinny mieć charakter badawczy, podczas gdy pisemne prace licencjackie mogą być pracami badawczymi bądź poglądowymi.</w:t>
      </w:r>
    </w:p>
    <w:p w:rsidR="00A36A1B" w:rsidRDefault="00A36A1B" w:rsidP="00A36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1B" w:rsidRDefault="00A36A1B" w:rsidP="00A36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Zgodnie z ustawą Prawo o szkolnictwie wyższym i Regulaminem studiów UMK, pracę dyplomową może stanowić także opublikowany artykuł, praca projektowa, w tym projekt i wykonanie programu lub systemu komputerowego, oraz praca konstrukcyjna lub technologiczna.</w:t>
      </w:r>
    </w:p>
    <w:p w:rsidR="00A36A1B" w:rsidRDefault="00A36A1B" w:rsidP="00A3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Prace badawcze powinny cechować się problemowym podejściem do badanych zagadnień oraz mieć aspekt poznawczy. Dodatkowym atutem prac badawczych może być ich charakter użytkowy. Autor pracy badawczej powinien wykazać się umiejętnościami: sformułowania celu pracy i hipotezy badawczej, przeprowadzenia pod kierunkiem opiekuna badania naukowego,  prezentacji i krytycznej oceny uzyskanych wyników w kontekście aktualnej  wiedzy oraz sformułowania wniosków odpowiadających celom pracy.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Prace poglądowe powinny stanowić próbę nowego spojrzenia na przedstawiane zagadnienie, a nie ograniczać się jedynie do zreferowania aktualnej literatury. Autor pracy poglądowej powinien także podjąć próbę identyfikacji luk w dotychczasowej wiedzy. Prace poglądowe powinny opierać się na najnowszym piśmiennictwie, w tym przede wszystkim na artykułach oryginalnych, a w mniejszym stopniu na pracach poglądowych, podręcznikach i stronach internetowych.</w:t>
      </w:r>
    </w:p>
    <w:p w:rsidR="00A36A1B" w:rsidRDefault="00A36A1B" w:rsidP="00A36A1B">
      <w:pPr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Struktura prac badawczych powinna obejmować następujące części: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>Strona tytułowa</w:t>
      </w:r>
      <w:r>
        <w:rPr>
          <w:rFonts w:ascii="Times New Roman" w:hAnsi="Times New Roman" w:cs="Times New Roman"/>
          <w:sz w:val="24"/>
          <w:szCs w:val="24"/>
        </w:rPr>
        <w:t xml:space="preserve"> - zgodna z obowiązującym zarządzeniem Rektora,</w:t>
      </w:r>
      <w:r w:rsidRPr="00D86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Podziękowania (opcjonalnie),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Spis treści, wykaz skrótów (opcjonalnie),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Streszczenie w języku polskim wraz ze słowami kluczowymi,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Streszczenie w języku angielskim wraz ze słowami kluczowymi,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lastRenderedPageBreak/>
        <w:t xml:space="preserve">Wstęp,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Cel pracy,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Materiał i metody,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Wyniki, dyskusja,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Wnioski,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Piśmiennictwo,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 xml:space="preserve">Spis tabel i rycin (opcjonalnie), </w:t>
      </w:r>
    </w:p>
    <w:p w:rsidR="00A36A1B" w:rsidRPr="00D86D84" w:rsidRDefault="00A36A1B" w:rsidP="00A36A1B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  <w:sz w:val="24"/>
          <w:szCs w:val="24"/>
        </w:rPr>
        <w:t>Zgoda komisji bioetycznej (jeśli jest wymagana do realizacji badań).</w:t>
      </w:r>
    </w:p>
    <w:p w:rsidR="00A36A1B" w:rsidRPr="00D86D84" w:rsidRDefault="00A36A1B" w:rsidP="00A36A1B">
      <w:pPr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7.</w:t>
      </w:r>
      <w:r w:rsidRPr="00D86D84">
        <w:rPr>
          <w:rFonts w:ascii="Times New Roman" w:hAnsi="Times New Roman" w:cs="Times New Roman"/>
          <w:sz w:val="24"/>
          <w:szCs w:val="24"/>
        </w:rPr>
        <w:t xml:space="preserve"> Struktura prac poglądowych powinna obejmować następujące części: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Strona tytułowa- zgodna z obowiązującym zarządzeniem Rektora,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Podziękowania (opcjonalnie),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Spis treści,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Wykaz skrótów (opcjonalnie),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Streszczenie w języku polskim,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Streszczenie w języku angielskim,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Wstęp,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Strategia wyszukiwania,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Rozdziały i ewentualnie podrozdziały (zalecane od 3 do 6 rozdziałów),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Podsumowanie, </w:t>
      </w:r>
    </w:p>
    <w:p w:rsidR="00A36A1B" w:rsidRPr="00997D85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97D85">
        <w:rPr>
          <w:rFonts w:ascii="Times New Roman" w:hAnsi="Times New Roman" w:cs="Times New Roman"/>
          <w:sz w:val="24"/>
          <w:szCs w:val="24"/>
        </w:rPr>
        <w:t xml:space="preserve">Piśmiennictwo, </w:t>
      </w:r>
    </w:p>
    <w:p w:rsidR="00A36A1B" w:rsidRPr="00D86D84" w:rsidRDefault="00A36A1B" w:rsidP="00A36A1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86D84">
        <w:rPr>
          <w:rFonts w:ascii="Times New Roman" w:hAnsi="Times New Roman" w:cs="Times New Roman"/>
        </w:rPr>
        <w:t xml:space="preserve">Spis tabel i rycin (opcjonalnie) </w:t>
      </w:r>
    </w:p>
    <w:p w:rsidR="00A36A1B" w:rsidRDefault="00A36A1B" w:rsidP="00A36A1B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8.</w:t>
      </w:r>
      <w:r w:rsidRPr="00D86D84">
        <w:rPr>
          <w:rFonts w:ascii="Times New Roman" w:hAnsi="Times New Roman" w:cs="Times New Roman"/>
          <w:sz w:val="24"/>
          <w:szCs w:val="24"/>
        </w:rPr>
        <w:t xml:space="preserve"> Uwagi dotyczące struktury prac dyplomowych:</w:t>
      </w:r>
    </w:p>
    <w:p w:rsidR="00A36A1B" w:rsidRDefault="00A36A1B" w:rsidP="00A36A1B">
      <w:pPr>
        <w:pStyle w:val="Akapitzlist"/>
        <w:spacing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7B29C6">
        <w:rPr>
          <w:rFonts w:ascii="Times New Roman" w:hAnsi="Times New Roman" w:cs="Times New Roman"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7B29C6">
        <w:rPr>
          <w:rFonts w:ascii="Times New Roman" w:hAnsi="Times New Roman" w:cs="Times New Roman"/>
          <w:sz w:val="24"/>
          <w:szCs w:val="24"/>
        </w:rPr>
        <w:t>: zgodna z obowiązującym zarządzeniem Rektora.</w:t>
      </w:r>
    </w:p>
    <w:p w:rsidR="00A36A1B" w:rsidRDefault="00A36A1B" w:rsidP="00A36A1B">
      <w:pPr>
        <w:pStyle w:val="Akapitzlist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7B29C6">
        <w:rPr>
          <w:rFonts w:ascii="Times New Roman" w:hAnsi="Times New Roman" w:cs="Times New Roman"/>
          <w:b/>
          <w:sz w:val="24"/>
          <w:szCs w:val="24"/>
        </w:rPr>
        <w:t>Spis treści</w:t>
      </w:r>
      <w:r>
        <w:rPr>
          <w:rFonts w:ascii="Times New Roman" w:hAnsi="Times New Roman" w:cs="Times New Roman"/>
          <w:sz w:val="24"/>
          <w:szCs w:val="24"/>
        </w:rPr>
        <w:t>: Spis treści dostarcza czytelnikowi wstępnej informacji o strukturze pracy                           i powinien być przejrzysty. Zalecane są maksymalnie trzy poziomy w spisie treści.</w:t>
      </w:r>
    </w:p>
    <w:p w:rsidR="00A36A1B" w:rsidRDefault="00A36A1B" w:rsidP="00A36A1B">
      <w:pPr>
        <w:pStyle w:val="Akapitzlist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Pr="007B29C6">
        <w:rPr>
          <w:rFonts w:ascii="Times New Roman" w:hAnsi="Times New Roman" w:cs="Times New Roman"/>
          <w:b/>
          <w:sz w:val="24"/>
          <w:szCs w:val="24"/>
        </w:rPr>
        <w:t>Skróty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Skróty powinny być ułożone w wykazie w kolejności alfabetycznej.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rozwinąć przy pierwszym użyciu w tekście. Jeśli skrót został wprowadzony,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lastRenderedPageBreak/>
        <w:t>konsekwentnie go stosować zamiast jego rozwinięcia w tekście pracy.  Zalecane jest ograniczenie liczby skrótów, gdyż zbyt duża liczba skrótów powoduje, że tekst jest mało czytelny.</w:t>
      </w:r>
    </w:p>
    <w:p w:rsidR="00A36A1B" w:rsidRDefault="00A36A1B" w:rsidP="00A36A1B">
      <w:pPr>
        <w:pStyle w:val="Akapitzlist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8.4 </w:t>
      </w:r>
      <w:r w:rsidRPr="007B29C6">
        <w:rPr>
          <w:rFonts w:ascii="Times New Roman" w:hAnsi="Times New Roman" w:cs="Times New Roman"/>
          <w:b/>
          <w:sz w:val="24"/>
          <w:szCs w:val="24"/>
        </w:rPr>
        <w:t>Streszczenie</w:t>
      </w:r>
      <w:r w:rsidRPr="007B29C6">
        <w:rPr>
          <w:rFonts w:ascii="Times New Roman" w:hAnsi="Times New Roman" w:cs="Times New Roman"/>
          <w:sz w:val="24"/>
          <w:szCs w:val="24"/>
        </w:rPr>
        <w:t>: Powinno zajmować nie więcej niż 1 stronę standardowego tekstu. Dodatkowo wersja anglojęzyczna streszczenia powinna zawierać przetłumaczony na język angielski tytuł pracy. Proszę zwrócić uwagę na poprawność językową anglojęzycznej wersji streszczenia. Pod streszczeniem należy umieścić 3-6 słów kluczowych.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8.5 </w:t>
      </w:r>
      <w:r w:rsidRPr="007B29C6">
        <w:rPr>
          <w:rFonts w:ascii="Times New Roman" w:hAnsi="Times New Roman" w:cs="Times New Roman"/>
          <w:b/>
          <w:sz w:val="24"/>
          <w:szCs w:val="24"/>
        </w:rPr>
        <w:t>Wstęp</w:t>
      </w:r>
      <w:r w:rsidRPr="007B29C6">
        <w:rPr>
          <w:rFonts w:ascii="Times New Roman" w:hAnsi="Times New Roman" w:cs="Times New Roman"/>
          <w:sz w:val="24"/>
          <w:szCs w:val="24"/>
        </w:rPr>
        <w:t>: Powinien stanowić wprowadzenie do pracy wraz z przedstawieniem aktualnego stanu wiedzy i uzasadnieniem podjęcia tematu.</w:t>
      </w: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8.6 </w:t>
      </w:r>
      <w:r w:rsidRPr="007B29C6">
        <w:rPr>
          <w:rFonts w:ascii="Times New Roman" w:hAnsi="Times New Roman" w:cs="Times New Roman"/>
          <w:b/>
          <w:sz w:val="24"/>
          <w:szCs w:val="24"/>
        </w:rPr>
        <w:t>Cel pracy</w:t>
      </w:r>
      <w:r w:rsidRPr="007B29C6">
        <w:rPr>
          <w:rFonts w:ascii="Times New Roman" w:hAnsi="Times New Roman" w:cs="Times New Roman"/>
          <w:sz w:val="24"/>
          <w:szCs w:val="24"/>
        </w:rPr>
        <w:t>: Powinien być jasno określony. Opcjonalnie można zastosować podział na cel główny i cele szczegółowe. W tej części pracy zalecane jest także przedstawienie założeń badania i hipotezy badawczej.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8.7 </w:t>
      </w:r>
      <w:r w:rsidRPr="007B29C6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7B29C6">
        <w:rPr>
          <w:rFonts w:ascii="Times New Roman" w:hAnsi="Times New Roman" w:cs="Times New Roman"/>
          <w:sz w:val="24"/>
          <w:szCs w:val="24"/>
        </w:rPr>
        <w:t>: Należy szczegółowo określić rodzaj badania (np. eksperymentalne, obserwacyjne, kliniczne itp.), punkty końcowe i uzasadnić ich wybór. Należy opisać przebieg badania, zastosowane metody i model badawczy, wymienić kryteria włączenia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sz w:val="24"/>
          <w:szCs w:val="24"/>
        </w:rPr>
        <w:t>i wyłączenia, podać okres czasu, w którym badanie było prowadzone.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sz w:val="24"/>
          <w:szCs w:val="24"/>
        </w:rPr>
        <w:t>z podrozdziałów tej części pracy dyplomowej powinien dotyczyć przeprowadzonej analizy statystycznej, w tym zastosowanych testów statystycznych i użytego oprogramowania. W tym podrozdziale należy też opisać i uzasadnić wielkość próby.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8.8 </w:t>
      </w:r>
      <w:r w:rsidRPr="007B29C6">
        <w:rPr>
          <w:rFonts w:ascii="Times New Roman" w:hAnsi="Times New Roman" w:cs="Times New Roman"/>
          <w:b/>
          <w:sz w:val="24"/>
          <w:szCs w:val="24"/>
        </w:rPr>
        <w:t>Wyniki</w:t>
      </w:r>
      <w:r w:rsidRPr="007B29C6">
        <w:rPr>
          <w:rFonts w:ascii="Times New Roman" w:hAnsi="Times New Roman" w:cs="Times New Roman"/>
          <w:sz w:val="24"/>
          <w:szCs w:val="24"/>
        </w:rPr>
        <w:t xml:space="preserve">: Wyniki powinny być przedstawione w sposób przejrzysty, w postaci tekstu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29C6">
        <w:rPr>
          <w:rFonts w:ascii="Times New Roman" w:hAnsi="Times New Roman" w:cs="Times New Roman"/>
          <w:sz w:val="24"/>
          <w:szCs w:val="24"/>
        </w:rPr>
        <w:t xml:space="preserve">z użyciem czytelnych rycin i tabel. Nie należy jednak powielać wyników np. tych samych danych przedstawiać na rycinie i w tabeli lub w tekście i tabeli. Skróty zastosowane na rycinach i w tabelach powinny być wyjaśnione po tytułem ryciny lub tabeli, niezależnie od ich wcześniejszego wyjaśnienia w tekście i/lub w wykazie skrótów. 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8.9 </w:t>
      </w:r>
      <w:r w:rsidRPr="007B29C6">
        <w:rPr>
          <w:rFonts w:ascii="Times New Roman" w:hAnsi="Times New Roman" w:cs="Times New Roman"/>
          <w:b/>
          <w:sz w:val="24"/>
          <w:szCs w:val="24"/>
        </w:rPr>
        <w:t>Dyskusja</w:t>
      </w:r>
      <w:r w:rsidRPr="007B29C6">
        <w:rPr>
          <w:rFonts w:ascii="Times New Roman" w:hAnsi="Times New Roman" w:cs="Times New Roman"/>
          <w:sz w:val="24"/>
          <w:szCs w:val="24"/>
        </w:rPr>
        <w:t xml:space="preserve">: W tej części pracy dyplomowej jej autor omawia uzyskane przez siebie wyniki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B29C6">
        <w:rPr>
          <w:rFonts w:ascii="Times New Roman" w:hAnsi="Times New Roman" w:cs="Times New Roman"/>
          <w:sz w:val="24"/>
          <w:szCs w:val="24"/>
        </w:rPr>
        <w:t>w kontekście badań innych autorów. Ważną element dyskusji stanowi podrozdział dotyczący ograniczeń przeprowadzonego badania.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8.10 </w:t>
      </w:r>
      <w:r w:rsidRPr="007B29C6">
        <w:rPr>
          <w:rFonts w:ascii="Times New Roman" w:hAnsi="Times New Roman" w:cs="Times New Roman"/>
          <w:b/>
          <w:sz w:val="24"/>
          <w:szCs w:val="24"/>
        </w:rPr>
        <w:t>Wnioski</w:t>
      </w:r>
      <w:r w:rsidRPr="007B29C6">
        <w:rPr>
          <w:rFonts w:ascii="Times New Roman" w:hAnsi="Times New Roman" w:cs="Times New Roman"/>
          <w:sz w:val="24"/>
          <w:szCs w:val="24"/>
        </w:rPr>
        <w:t>:</w:t>
      </w:r>
      <w:r w:rsidRPr="007B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sz w:val="24"/>
          <w:szCs w:val="24"/>
        </w:rPr>
        <w:t xml:space="preserve">Wnioski powinny być odzwierciedleniem celów pracy. Należy dążyć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29C6">
        <w:rPr>
          <w:rFonts w:ascii="Times New Roman" w:hAnsi="Times New Roman" w:cs="Times New Roman"/>
          <w:sz w:val="24"/>
          <w:szCs w:val="24"/>
        </w:rPr>
        <w:t>o uogólnionych stwierdzeń wynikających z dyskusji wyników, a nie streszczania uzyskanych wyników.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8.11 </w:t>
      </w:r>
      <w:r w:rsidRPr="007B29C6">
        <w:rPr>
          <w:rFonts w:ascii="Times New Roman" w:hAnsi="Times New Roman" w:cs="Times New Roman"/>
          <w:b/>
          <w:sz w:val="24"/>
          <w:szCs w:val="24"/>
        </w:rPr>
        <w:t>Piśmiennictwo</w:t>
      </w:r>
      <w:r w:rsidRPr="007B29C6">
        <w:rPr>
          <w:rFonts w:ascii="Times New Roman" w:hAnsi="Times New Roman" w:cs="Times New Roman"/>
          <w:sz w:val="24"/>
          <w:szCs w:val="24"/>
        </w:rPr>
        <w:t>: Powinno być aktualne (przede wszystkim z ostatnich 10 lat) i oprócz źródeł polskojęzycznych zawierać także pozycje anglojęzyczne oraz opcjonalnie w innych językach. Należy w całej pracy konsekwentnie stosować jednolity układ piśmiennictwa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sz w:val="24"/>
          <w:szCs w:val="24"/>
        </w:rPr>
        <w:t xml:space="preserve">i formę </w:t>
      </w:r>
      <w:proofErr w:type="spellStart"/>
      <w:r w:rsidRPr="007B29C6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Pr="007B29C6">
        <w:rPr>
          <w:rFonts w:ascii="Times New Roman" w:hAnsi="Times New Roman" w:cs="Times New Roman"/>
          <w:sz w:val="24"/>
          <w:szCs w:val="24"/>
        </w:rPr>
        <w:t>.</w:t>
      </w: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8.12 </w:t>
      </w:r>
      <w:r w:rsidRPr="007B29C6">
        <w:rPr>
          <w:rFonts w:ascii="Times New Roman" w:hAnsi="Times New Roman" w:cs="Times New Roman"/>
          <w:b/>
          <w:sz w:val="24"/>
          <w:szCs w:val="24"/>
        </w:rPr>
        <w:t>Strategia wyszukiwania</w:t>
      </w:r>
      <w:r w:rsidRPr="007B29C6">
        <w:rPr>
          <w:rFonts w:ascii="Times New Roman" w:hAnsi="Times New Roman" w:cs="Times New Roman"/>
          <w:sz w:val="24"/>
          <w:szCs w:val="24"/>
        </w:rPr>
        <w:t xml:space="preserve"> (dotyczy prac poglądowych):</w:t>
      </w:r>
      <w:r w:rsidRPr="007B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sz w:val="24"/>
          <w:szCs w:val="24"/>
        </w:rPr>
        <w:t xml:space="preserve">Należy opisać proces wyszukiwania literatury w taki sposób, aby czytelnik mógł go odtworzyć. Proszę m.in. podać: i) okres czasu, jaki obejmowało wyszukiwanie piśmiennictwa np. artykuły opublikowane do 01.01.2017 r.; ii) nazwy baz objętych wyszukiwaniem np. </w:t>
      </w:r>
      <w:proofErr w:type="spellStart"/>
      <w:r w:rsidRPr="007B29C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7B29C6">
        <w:rPr>
          <w:rFonts w:ascii="Times New Roman" w:hAnsi="Times New Roman" w:cs="Times New Roman"/>
          <w:sz w:val="24"/>
          <w:szCs w:val="24"/>
        </w:rPr>
        <w:t xml:space="preserve">, Google Scholar, Polska Bibliografia Lekarska itp., ewentualnie nazwy konferencji, których streszczenia objęto wyszukiwaniem; iii) użyte słowa kluczowe; iv) czy wyszukiwaniem objęto jedynie piśmiennictwo polskojęzyczne, czy także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B29C6">
        <w:rPr>
          <w:rFonts w:ascii="Times New Roman" w:hAnsi="Times New Roman" w:cs="Times New Roman"/>
          <w:sz w:val="24"/>
          <w:szCs w:val="24"/>
        </w:rPr>
        <w:t>w innych językach? jakich?</w:t>
      </w: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</w:pPr>
    </w:p>
    <w:p w:rsidR="00A36A1B" w:rsidRPr="007B29C6" w:rsidRDefault="00A36A1B" w:rsidP="00A36A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9C6">
        <w:rPr>
          <w:rFonts w:ascii="Times New Roman" w:hAnsi="Times New Roman" w:cs="Times New Roman"/>
          <w:sz w:val="24"/>
          <w:szCs w:val="24"/>
        </w:rPr>
        <w:t xml:space="preserve">8.13 </w:t>
      </w:r>
      <w:r w:rsidRPr="007B29C6">
        <w:rPr>
          <w:rFonts w:ascii="Times New Roman" w:hAnsi="Times New Roman" w:cs="Times New Roman"/>
          <w:b/>
          <w:sz w:val="24"/>
          <w:szCs w:val="24"/>
        </w:rPr>
        <w:t>Podsumowanie</w:t>
      </w:r>
      <w:r w:rsidRPr="007B29C6">
        <w:rPr>
          <w:rFonts w:ascii="Times New Roman" w:hAnsi="Times New Roman" w:cs="Times New Roman"/>
          <w:sz w:val="24"/>
          <w:szCs w:val="24"/>
        </w:rPr>
        <w:t xml:space="preserve"> (dotyczy prac poglądowych):</w:t>
      </w:r>
      <w:r w:rsidRPr="007B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C6">
        <w:rPr>
          <w:rFonts w:ascii="Times New Roman" w:hAnsi="Times New Roman" w:cs="Times New Roman"/>
          <w:sz w:val="24"/>
          <w:szCs w:val="24"/>
        </w:rPr>
        <w:t>Powinno stanowić zwięzłe usystematyzowanie obecnego stanu wiedzy na dany temat oraz wskazać zagadnienia wymagające dalszych badań. Dodatkowym atutem pracy mogą być informację o toczących się badaniach (np. z bazy ClinicalTrials.gov). Ta część  pracy nie powinna przekraczać 3 stron.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Nie ma określonych wymogów dotyczących objętości prac dyplomowych. Należy jednak zwrócić uwagę na zachowanie proporcji między poszczególnymi częściami pracy. Częste błędy obejmują m.in. zbyt długi wstęp w pracach badawczych i zbyt krótką dyskusję.</w:t>
      </w:r>
    </w:p>
    <w:p w:rsidR="00A36A1B" w:rsidRDefault="00A36A1B" w:rsidP="00A36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Uwagi dotyczące redakcji prac dyplomowych: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Pr="00D75A58">
        <w:rPr>
          <w:rFonts w:ascii="Times New Roman" w:hAnsi="Times New Roman" w:cs="Times New Roman"/>
          <w:sz w:val="24"/>
          <w:szCs w:val="24"/>
        </w:rPr>
        <w:t>Praca powinna być napisana czcionką Times New Roman o rozmiarze 12, z odstępem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A58">
        <w:rPr>
          <w:rFonts w:ascii="Times New Roman" w:hAnsi="Times New Roman" w:cs="Times New Roman"/>
          <w:sz w:val="24"/>
          <w:szCs w:val="24"/>
        </w:rPr>
        <w:t>pomiędzy wierszami.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</w:t>
      </w:r>
      <w:r w:rsidRPr="00D75A58">
        <w:rPr>
          <w:rFonts w:ascii="Times New Roman" w:hAnsi="Times New Roman" w:cs="Times New Roman"/>
          <w:sz w:val="24"/>
          <w:szCs w:val="24"/>
        </w:rPr>
        <w:t>Marginesy górny i dolny powinny być sobie równe i wynosić 2,5 cm. Margines prawy powinien wynosić 1,5 cm, a margines lewy (z uwagi na wymagane dodatkowe miejsce na oprawę) 3,5 cm.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10.3 Strony pracy dyplomowej powinny być kolejno ponumerowane z użyciem cyfr arabskich, umieszczonych na dole po prawej. Numerowaniu nie podlegają strona tytułowa i strona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z podziękowaniami.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 Tytuły rozdziałów i podrozdziałów powinny być wyróżnione np. z użyciem pogrubionej i/lub większej czcionki.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 Tabele i ryciny powinny być kolejno ponumerowane cyframi arabskimi i opatrzone tytułami. Tytuły umieszcza się odpowiednio nad tabelami i pod rycinami. Słowa Tabela oraz Rycina wraz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z numerami powinny być napisane pogrubioną czcionką. Wszystkie tabele i ryciny muszą mieć odniesienie w tekście. W przypadku wykorzystania w tabelach i rycinach (zgodnie z prawami autorskimi) publikacji innych autorów, należy w nawiasie kwadratowym umieścić pozycję (lub kilka pozycji) cytowanego piśmiennictwa.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 Cytowania powinny być zgodne z określonym systemem (wskazane są systemy Vancouver lub harwardzki), umieszczone w nawiasie kwadratowym w linii tekstu, wg kolejności pojawiania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tekście. </w:t>
      </w: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6A1B" w:rsidRDefault="00A36A1B" w:rsidP="00A36A1B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75A58">
        <w:rPr>
          <w:rFonts w:ascii="Times New Roman" w:hAnsi="Times New Roman" w:cs="Times New Roman"/>
          <w:sz w:val="24"/>
          <w:szCs w:val="24"/>
        </w:rPr>
        <w:t>10.7 Format piśmiennictwa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1B" w:rsidRPr="00C327D2" w:rsidRDefault="00A36A1B" w:rsidP="00A36A1B">
      <w:pPr>
        <w:pStyle w:val="Akapitzlist"/>
        <w:spacing w:line="360" w:lineRule="auto"/>
        <w:ind w:left="4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Format cytowania artykułu z czasopisma: należy podać kolejny numer pozycji, nazwiska i inicjały imion autorów (jeśli autorów jest nie więcej niż 3, należy wymienić wszystkich, jeśli 4 i więcej, należy podać 3 pierwszych z dopiskiem „i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</w:t>
      </w:r>
      <w:proofErr w:type="spellEnd"/>
      <w:r>
        <w:rPr>
          <w:rFonts w:ascii="Times New Roman" w:hAnsi="Times New Roman" w:cs="Times New Roman"/>
          <w:sz w:val="24"/>
          <w:szCs w:val="24"/>
        </w:rPr>
        <w:t>.”), tytuł pracy, tytuł czasopisma (skróty tytułów czasopism powinny być zgodne z </w:t>
      </w:r>
      <w:r>
        <w:rPr>
          <w:rStyle w:val="Wyrnienie"/>
          <w:rFonts w:ascii="Times New Roman" w:hAnsi="Times New Roman" w:cs="Times New Roman"/>
          <w:sz w:val="24"/>
          <w:szCs w:val="24"/>
        </w:rPr>
        <w:t>Web of Science</w:t>
      </w:r>
      <w:r>
        <w:rPr>
          <w:rFonts w:ascii="Times New Roman" w:hAnsi="Times New Roman" w:cs="Times New Roman"/>
          <w:sz w:val="24"/>
          <w:szCs w:val="24"/>
        </w:rPr>
        <w:t>), rok, tom (cyframi arabskimi), numery stron początkowej i końcowej.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Przykład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1. Eliasson M., Jansson J., Nilsson P.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plasminogen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population-based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Sweden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Hypertens</w:t>
      </w:r>
      <w:proofErr w:type="spellEnd"/>
      <w:r>
        <w:rPr>
          <w:rFonts w:ascii="Times New Roman" w:hAnsi="Times New Roman" w:cs="Times New Roman"/>
          <w:sz w:val="24"/>
          <w:szCs w:val="24"/>
        </w:rPr>
        <w:t>. 1997; 15 (4): 349-356.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cytowania książki</w:t>
      </w:r>
      <w:r>
        <w:rPr>
          <w:rStyle w:val="Wyrnienie"/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Należy podać: kolejny numer pozycji, nazwiska i inicjały imion autorów, tytuł, wydawcę, miejsce i rok wydania. Powołując się na treść rozdziału książki, należy podać: nazwisko autora rozdziału, inicjały imion, tytuł rozdziału, nazwisko autora (redaktora) książki, inicjały imion, tytuł książki, wydawcę, miejsce i rok wydania, przedział stron.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Przykład (autor jest redaktorem):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Braunwald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W.B. </w:t>
      </w:r>
      <w:proofErr w:type="spellStart"/>
      <w:r>
        <w:rPr>
          <w:rFonts w:ascii="Times New Roman" w:hAnsi="Times New Roman" w:cs="Times New Roman"/>
          <w:sz w:val="24"/>
          <w:szCs w:val="24"/>
        </w:rPr>
        <w:t>Saunders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Company, Philadelphia 1992: 393-418.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 (autor i redaktor są różnymi osobami):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electrophysiology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W.N. red.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J.B.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Lippincott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Company, Philadelphia 1992: 90-95.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cytowania strony internetowej: Strony internetowe cytuje się, podając tytuł cytowanego tekstu, nazwę strony, adres URL i datę wejścia na stronę.</w:t>
      </w:r>
    </w:p>
    <w:p w:rsidR="00A36A1B" w:rsidRDefault="00A36A1B" w:rsidP="00A36A1B">
      <w:pPr>
        <w:spacing w:line="360" w:lineRule="auto"/>
        <w:jc w:val="both"/>
        <w:rPr>
          <w:rFonts w:ascii="Times New Roman" w:eastAsia="TimesNewRomanPSMT_PDF_Subset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Przykład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NewRomanPSMT_PDF_Subset" w:hAnsi="Times New Roman" w:cs="Times New Roman"/>
          <w:sz w:val="24"/>
          <w:szCs w:val="24"/>
          <w:lang w:val="en-US"/>
        </w:rPr>
        <w:t xml:space="preserve">Diabetes. The World Health Organization. </w:t>
      </w:r>
    </w:p>
    <w:p w:rsidR="00A36A1B" w:rsidRDefault="00A36A1B" w:rsidP="00A36A1B">
      <w:pPr>
        <w:spacing w:line="360" w:lineRule="auto"/>
        <w:jc w:val="both"/>
        <w:rPr>
          <w:rFonts w:ascii="Times New Roman" w:eastAsia="TimesNewRomanPSMT_PDF_Subse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_PDF_Subset" w:hAnsi="Times New Roman" w:cs="Times New Roman"/>
          <w:sz w:val="24"/>
          <w:szCs w:val="24"/>
          <w:lang w:val="en-US"/>
        </w:rPr>
        <w:t xml:space="preserve">http://www.who.int/mediacentre/factsheets/fs312/en/ , data </w:t>
      </w:r>
      <w:proofErr w:type="spellStart"/>
      <w:r>
        <w:rPr>
          <w:rFonts w:ascii="Times New Roman" w:eastAsia="TimesNewRomanPSMT_PDF_Subset" w:hAnsi="Times New Roman" w:cs="Times New Roman"/>
          <w:sz w:val="24"/>
          <w:szCs w:val="24"/>
          <w:lang w:val="en-US"/>
        </w:rPr>
        <w:t>wejścia</w:t>
      </w:r>
      <w:proofErr w:type="spellEnd"/>
      <w:r>
        <w:rPr>
          <w:rFonts w:ascii="Times New Roman" w:eastAsia="TimesNewRomanPSMT_PDF_Subset" w:hAnsi="Times New Roman" w:cs="Times New Roman"/>
          <w:sz w:val="24"/>
          <w:szCs w:val="24"/>
          <w:lang w:val="en-US"/>
        </w:rPr>
        <w:t xml:space="preserve"> 01.01.2017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Modyfikacje sugerowanego formatu piśmiennictwa są dopuszczalne. Jednak w całej pracy powinien być stosowany jednolity format piśmiennictwa.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Pisząc pracę dyplomową, należy bezwzględnie przestrzegać praw autorskich. W przypadku wszystkich wykorzystanych materiałów (treść, ryciny, tabele itp.), które zostały zaczerpnięte                       z jakiegokolwiek źródła, w tym także ze stron internetowych, trzeba podać źródło pochodzenia. Prace dyplomowe realizowane na Wydziale Lekarskim CM UMK podlegają kontroli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6A1B" w:rsidRDefault="00A36A1B" w:rsidP="00A3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A1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Kryteria oceny pracy dyplomowej przez opiekuna i recenzenta: i) zgodność treści pracy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tytułem; ii) ocena układu pracy, struktury podziału treści, kolejności rozdziałów, kompletności tez; iii) merytoryczna ocenę pracy, iv) czy i w jakim zakresie praca stanowi nowe ujęcie problemu; v) charakterystyka doboru i wykorzystania źródeł; vi) ocena formalnej strony pracy (poprawność języka, opanowanie techniki pisania pracy, spis </w:t>
      </w:r>
      <w:r>
        <w:rPr>
          <w:rFonts w:ascii="Times New Roman" w:hAnsi="Times New Roman" w:cs="Times New Roman"/>
          <w:iCs/>
          <w:sz w:val="24"/>
          <w:szCs w:val="24"/>
        </w:rPr>
        <w:t xml:space="preserve">rzeczy, </w:t>
      </w:r>
      <w:r>
        <w:rPr>
          <w:rFonts w:ascii="Times New Roman" w:hAnsi="Times New Roman" w:cs="Times New Roman"/>
          <w:sz w:val="24"/>
          <w:szCs w:val="24"/>
        </w:rPr>
        <w:t xml:space="preserve">odsyłacze) i vii) sposób wykorzystania pracy (publikacja, udostępnienie innym instytucjom, materiał źródłowy). </w:t>
      </w: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p w:rsidR="000F093C" w:rsidRDefault="000F093C" w:rsidP="00B16BD2">
      <w:pPr>
        <w:spacing w:after="0"/>
        <w:rPr>
          <w:u w:val="single"/>
        </w:rPr>
      </w:pPr>
    </w:p>
    <w:sectPr w:rsidR="000F093C" w:rsidSect="00C847CC">
      <w:headerReference w:type="default" r:id="rId8"/>
      <w:footerReference w:type="default" r:id="rId9"/>
      <w:pgSz w:w="11906" w:h="16838"/>
      <w:pgMar w:top="2269" w:right="849" w:bottom="1135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DC" w:rsidRDefault="000A6DDC" w:rsidP="00D50F87">
      <w:pPr>
        <w:spacing w:after="0" w:line="240" w:lineRule="auto"/>
      </w:pPr>
      <w:r>
        <w:separator/>
      </w:r>
    </w:p>
  </w:endnote>
  <w:endnote w:type="continuationSeparator" w:id="0">
    <w:p w:rsidR="000A6DDC" w:rsidRDefault="000A6DDC" w:rsidP="00D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_PDF_Subset">
    <w:panose1 w:val="00000000000000000000"/>
    <w:charset w:val="00"/>
    <w:family w:val="roman"/>
    <w:notTrueType/>
    <w:pitch w:val="default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87" w:rsidRPr="00696100" w:rsidRDefault="00D50F87" w:rsidP="00860236">
    <w:pPr>
      <w:pStyle w:val="Stopka"/>
      <w:ind w:left="709"/>
      <w:rPr>
        <w:color w:val="1F4E79"/>
      </w:rPr>
    </w:pPr>
    <w:r w:rsidRPr="00696100">
      <w:rPr>
        <w:rFonts w:ascii="Lato" w:hAnsi="Lato"/>
        <w:b/>
        <w:color w:val="1F4E79"/>
        <w:sz w:val="16"/>
        <w:szCs w:val="16"/>
      </w:rPr>
      <w:t>UNIWERSYTET MIKOŁAJA KOPERNIKA W TORUNIU</w:t>
    </w:r>
    <w:r w:rsidRPr="00696100">
      <w:rPr>
        <w:color w:val="1F4E79"/>
      </w:rPr>
      <w:t xml:space="preserve"> </w:t>
    </w:r>
    <w:r w:rsidRPr="00696100">
      <w:rPr>
        <w:rFonts w:ascii="Lato" w:hAnsi="Lato"/>
        <w:color w:val="1F4E79"/>
        <w:sz w:val="16"/>
        <w:szCs w:val="16"/>
      </w:rPr>
      <w:t>Wydział Lekarski, Collegium Medicum w Bydgoszczy</w:t>
    </w:r>
    <w:r w:rsidRPr="00696100">
      <w:rPr>
        <w:rFonts w:ascii="Lato" w:hAnsi="Lato"/>
        <w:color w:val="1F4E79"/>
        <w:sz w:val="16"/>
        <w:szCs w:val="16"/>
      </w:rPr>
      <w:br/>
      <w:t>ul. Jagiellońska 13-15</w:t>
    </w:r>
    <w:r w:rsidR="00C40DA5" w:rsidRPr="00696100">
      <w:rPr>
        <w:rFonts w:ascii="Lato" w:hAnsi="Lato"/>
        <w:color w:val="1F4E79"/>
        <w:sz w:val="16"/>
        <w:szCs w:val="16"/>
      </w:rPr>
      <w:t>,</w:t>
    </w:r>
    <w:r w:rsidRPr="00696100">
      <w:rPr>
        <w:rFonts w:ascii="Lato" w:hAnsi="Lato"/>
        <w:color w:val="1F4E79"/>
        <w:sz w:val="16"/>
        <w:szCs w:val="16"/>
      </w:rPr>
      <w:t xml:space="preserve"> 85-067 Bydgoszcz, Polska, tel. +48 52</w:t>
    </w:r>
    <w:r w:rsidR="003979B1" w:rsidRPr="00696100">
      <w:rPr>
        <w:rFonts w:ascii="Lato" w:hAnsi="Lato"/>
        <w:color w:val="1F4E79"/>
        <w:sz w:val="16"/>
        <w:szCs w:val="16"/>
      </w:rPr>
      <w:t xml:space="preserve"> 585 </w:t>
    </w:r>
    <w:r w:rsidRPr="00696100">
      <w:rPr>
        <w:rFonts w:ascii="Lato" w:hAnsi="Lato"/>
        <w:color w:val="1F4E79"/>
        <w:sz w:val="16"/>
        <w:szCs w:val="16"/>
      </w:rPr>
      <w:t>33 9</w:t>
    </w:r>
    <w:r w:rsidR="00860236" w:rsidRPr="00696100">
      <w:rPr>
        <w:rFonts w:ascii="Lato" w:hAnsi="Lato"/>
        <w:color w:val="1F4E79"/>
        <w:sz w:val="16"/>
        <w:szCs w:val="16"/>
      </w:rPr>
      <w:t>6</w:t>
    </w:r>
    <w:r w:rsidRPr="00696100">
      <w:rPr>
        <w:rFonts w:ascii="Lato" w:hAnsi="Lato"/>
        <w:color w:val="1F4E79"/>
        <w:sz w:val="16"/>
        <w:szCs w:val="16"/>
      </w:rPr>
      <w:t xml:space="preserve">, fax +48 52 585 33 95, e-mail: </w:t>
    </w:r>
    <w:hyperlink r:id="rId1" w:history="1">
      <w:r w:rsidRPr="00696100">
        <w:rPr>
          <w:rStyle w:val="Hipercze"/>
          <w:rFonts w:ascii="Lato" w:hAnsi="Lato"/>
          <w:color w:val="1F4E79"/>
          <w:sz w:val="16"/>
          <w:szCs w:val="16"/>
          <w:u w:val="none"/>
        </w:rPr>
        <w:t>dzieklek@cm.umk.pl</w:t>
      </w:r>
    </w:hyperlink>
    <w:r w:rsidRPr="00696100">
      <w:rPr>
        <w:rFonts w:ascii="Lato" w:hAnsi="Lato"/>
        <w:color w:val="1F4E79"/>
        <w:sz w:val="16"/>
        <w:szCs w:val="16"/>
      </w:rPr>
      <w:br/>
    </w:r>
    <w:hyperlink r:id="rId2" w:history="1">
      <w:r w:rsidRPr="00696100">
        <w:rPr>
          <w:rStyle w:val="Hipercze"/>
          <w:rFonts w:ascii="Lato Semibold" w:hAnsi="Lato Semibold"/>
          <w:color w:val="1F4E79"/>
          <w:sz w:val="16"/>
          <w:szCs w:val="16"/>
          <w:u w:val="none"/>
        </w:rPr>
        <w:t>www.cm.umk.pl</w:t>
      </w:r>
    </w:hyperlink>
  </w:p>
  <w:p w:rsidR="00D50F87" w:rsidRPr="00696100" w:rsidRDefault="00D50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DC" w:rsidRDefault="000A6DDC" w:rsidP="00D50F87">
      <w:pPr>
        <w:spacing w:after="0" w:line="240" w:lineRule="auto"/>
      </w:pPr>
      <w:r>
        <w:separator/>
      </w:r>
    </w:p>
  </w:footnote>
  <w:footnote w:type="continuationSeparator" w:id="0">
    <w:p w:rsidR="000A6DDC" w:rsidRDefault="000A6DDC" w:rsidP="00D5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87" w:rsidRDefault="00D50F87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73BE6F2D" wp14:editId="6BBBFF91">
          <wp:extent cx="2571750" cy="110586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Lekarski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640" cy="117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400"/>
    <w:multiLevelType w:val="hybridMultilevel"/>
    <w:tmpl w:val="A1CE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DF1"/>
    <w:multiLevelType w:val="hybridMultilevel"/>
    <w:tmpl w:val="DB8C4AD0"/>
    <w:lvl w:ilvl="0" w:tplc="6070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51B3B"/>
    <w:multiLevelType w:val="hybridMultilevel"/>
    <w:tmpl w:val="580E8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04793"/>
    <w:multiLevelType w:val="hybridMultilevel"/>
    <w:tmpl w:val="50B0DA0C"/>
    <w:lvl w:ilvl="0" w:tplc="A234352E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26AA8B9E">
      <w:start w:val="1"/>
      <w:numFmt w:val="lowerLetter"/>
      <w:lvlText w:val="%2)"/>
      <w:lvlJc w:val="left"/>
      <w:pPr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83C493F"/>
    <w:multiLevelType w:val="hybridMultilevel"/>
    <w:tmpl w:val="DB8C4AD0"/>
    <w:lvl w:ilvl="0" w:tplc="6070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E6ED9"/>
    <w:multiLevelType w:val="hybridMultilevel"/>
    <w:tmpl w:val="DB8C4AD0"/>
    <w:lvl w:ilvl="0" w:tplc="6070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91521"/>
    <w:multiLevelType w:val="hybridMultilevel"/>
    <w:tmpl w:val="C0A0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F5361"/>
    <w:multiLevelType w:val="hybridMultilevel"/>
    <w:tmpl w:val="F39C5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26AA8B9E">
      <w:start w:val="1"/>
      <w:numFmt w:val="lowerLetter"/>
      <w:lvlText w:val="%2)"/>
      <w:lvlJc w:val="left"/>
      <w:pPr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71366F1D"/>
    <w:multiLevelType w:val="hybridMultilevel"/>
    <w:tmpl w:val="F75C0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7"/>
    <w:rsid w:val="00024666"/>
    <w:rsid w:val="000A6DDC"/>
    <w:rsid w:val="000F093C"/>
    <w:rsid w:val="00103981"/>
    <w:rsid w:val="001535B4"/>
    <w:rsid w:val="002001A1"/>
    <w:rsid w:val="00200C1A"/>
    <w:rsid w:val="0023077F"/>
    <w:rsid w:val="002774DD"/>
    <w:rsid w:val="00281DE1"/>
    <w:rsid w:val="002A3070"/>
    <w:rsid w:val="0031498E"/>
    <w:rsid w:val="00316249"/>
    <w:rsid w:val="00336281"/>
    <w:rsid w:val="003935E6"/>
    <w:rsid w:val="003979B1"/>
    <w:rsid w:val="003B5514"/>
    <w:rsid w:val="003D14DD"/>
    <w:rsid w:val="003E3AF7"/>
    <w:rsid w:val="0040432E"/>
    <w:rsid w:val="0043594B"/>
    <w:rsid w:val="00445180"/>
    <w:rsid w:val="004467AA"/>
    <w:rsid w:val="00473339"/>
    <w:rsid w:val="004C0F4B"/>
    <w:rsid w:val="00511944"/>
    <w:rsid w:val="0051488B"/>
    <w:rsid w:val="005166D7"/>
    <w:rsid w:val="005169D8"/>
    <w:rsid w:val="005464CF"/>
    <w:rsid w:val="0055238A"/>
    <w:rsid w:val="0055789B"/>
    <w:rsid w:val="005609A5"/>
    <w:rsid w:val="005C7033"/>
    <w:rsid w:val="005C78B1"/>
    <w:rsid w:val="0060216C"/>
    <w:rsid w:val="00604775"/>
    <w:rsid w:val="0065063D"/>
    <w:rsid w:val="00657826"/>
    <w:rsid w:val="00696100"/>
    <w:rsid w:val="00774716"/>
    <w:rsid w:val="0077621C"/>
    <w:rsid w:val="007C7443"/>
    <w:rsid w:val="007E6978"/>
    <w:rsid w:val="00860236"/>
    <w:rsid w:val="008716E5"/>
    <w:rsid w:val="00875117"/>
    <w:rsid w:val="008E5F0F"/>
    <w:rsid w:val="00936C83"/>
    <w:rsid w:val="009417A6"/>
    <w:rsid w:val="00963583"/>
    <w:rsid w:val="00987E6E"/>
    <w:rsid w:val="00997A53"/>
    <w:rsid w:val="009E591D"/>
    <w:rsid w:val="00A1261B"/>
    <w:rsid w:val="00A36A1B"/>
    <w:rsid w:val="00A51380"/>
    <w:rsid w:val="00A54849"/>
    <w:rsid w:val="00A61A29"/>
    <w:rsid w:val="00A8442D"/>
    <w:rsid w:val="00AA0BB0"/>
    <w:rsid w:val="00AA7EEB"/>
    <w:rsid w:val="00AF5218"/>
    <w:rsid w:val="00B16BD2"/>
    <w:rsid w:val="00B214B4"/>
    <w:rsid w:val="00B52EB1"/>
    <w:rsid w:val="00B52F35"/>
    <w:rsid w:val="00BC45B7"/>
    <w:rsid w:val="00BC5F26"/>
    <w:rsid w:val="00C053DE"/>
    <w:rsid w:val="00C40DA5"/>
    <w:rsid w:val="00C74623"/>
    <w:rsid w:val="00C847CC"/>
    <w:rsid w:val="00CA679E"/>
    <w:rsid w:val="00CA6B12"/>
    <w:rsid w:val="00CB29B4"/>
    <w:rsid w:val="00CB31E9"/>
    <w:rsid w:val="00CB6541"/>
    <w:rsid w:val="00CD052D"/>
    <w:rsid w:val="00CF6113"/>
    <w:rsid w:val="00D12515"/>
    <w:rsid w:val="00D1419F"/>
    <w:rsid w:val="00D50F87"/>
    <w:rsid w:val="00D61C3F"/>
    <w:rsid w:val="00D71B2E"/>
    <w:rsid w:val="00DB44EA"/>
    <w:rsid w:val="00E01213"/>
    <w:rsid w:val="00E1074C"/>
    <w:rsid w:val="00E2655E"/>
    <w:rsid w:val="00E44074"/>
    <w:rsid w:val="00EC13E7"/>
    <w:rsid w:val="00ED5261"/>
    <w:rsid w:val="00EE3178"/>
    <w:rsid w:val="00F27109"/>
    <w:rsid w:val="00F350A9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0CD2"/>
  <w15:docId w15:val="{8CA5D7CC-4516-4FF3-B462-C43C994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E3AF7"/>
    <w:pPr>
      <w:ind w:left="720"/>
      <w:contextualSpacing/>
    </w:pPr>
  </w:style>
  <w:style w:type="character" w:customStyle="1" w:styleId="Wyrnienie">
    <w:name w:val="Wyróżnienie"/>
    <w:basedOn w:val="Domylnaczcionkaakapitu"/>
    <w:uiPriority w:val="20"/>
    <w:qFormat/>
    <w:rsid w:val="00A36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.umk.pl" TargetMode="External"/><Relationship Id="rId1" Type="http://schemas.openxmlformats.org/officeDocument/2006/relationships/hyperlink" Target="mailto:dzieklek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C99A-0205-48EA-87FE-31CD7DB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Kubacka</dc:creator>
  <cp:lastModifiedBy>k.pruszkiewicz@o365.cm.umk.pl</cp:lastModifiedBy>
  <cp:revision>2</cp:revision>
  <cp:lastPrinted>2022-09-05T08:59:00Z</cp:lastPrinted>
  <dcterms:created xsi:type="dcterms:W3CDTF">2024-06-10T07:57:00Z</dcterms:created>
  <dcterms:modified xsi:type="dcterms:W3CDTF">2024-06-10T07:57:00Z</dcterms:modified>
</cp:coreProperties>
</file>