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577FC" w14:textId="77777777" w:rsidR="00ED1ACB" w:rsidRPr="0046615A" w:rsidRDefault="00ED1ACB" w:rsidP="00ED1ACB">
      <w:pPr>
        <w:rPr>
          <w:b/>
          <w:sz w:val="24"/>
          <w:szCs w:val="24"/>
          <w:u w:val="single"/>
          <w:lang w:val="pl-PL"/>
        </w:rPr>
      </w:pPr>
      <w:r w:rsidRPr="0046615A">
        <w:rPr>
          <w:b/>
          <w:sz w:val="24"/>
          <w:szCs w:val="24"/>
          <w:u w:val="single"/>
          <w:lang w:val="pl-PL"/>
        </w:rPr>
        <w:t>ZAGADNIENIA NA WEJŚCIÓWKI</w:t>
      </w:r>
      <w:r w:rsidR="00EF1E37" w:rsidRPr="0046615A">
        <w:rPr>
          <w:b/>
          <w:sz w:val="24"/>
          <w:szCs w:val="24"/>
          <w:u w:val="single"/>
          <w:lang w:val="pl-PL"/>
        </w:rPr>
        <w:t xml:space="preserve"> MOLEKULARNE PODSTAWY METABOLIZMU</w:t>
      </w:r>
    </w:p>
    <w:p w14:paraId="0408B865" w14:textId="78746986" w:rsidR="00ED1ACB" w:rsidRPr="0046615A" w:rsidRDefault="00ED1ACB" w:rsidP="00ED1ACB">
      <w:pPr>
        <w:rPr>
          <w:b/>
          <w:u w:val="single"/>
          <w:lang w:val="pl-PL"/>
        </w:rPr>
      </w:pPr>
      <w:r w:rsidRPr="0046615A">
        <w:rPr>
          <w:b/>
          <w:u w:val="single"/>
          <w:lang w:val="pl-PL"/>
        </w:rPr>
        <w:t>Laboratorium 1.</w:t>
      </w:r>
      <w:r w:rsidR="00BB5BD7" w:rsidRPr="0046615A">
        <w:rPr>
          <w:b/>
          <w:u w:val="single"/>
          <w:lang w:val="pl-PL"/>
        </w:rPr>
        <w:t xml:space="preserve"> ANALIZA JAKOŚCIOWA AMINOKWASÓW I BIAŁEK</w:t>
      </w:r>
    </w:p>
    <w:p w14:paraId="5D96B6DB" w14:textId="69561926" w:rsidR="00CE0808" w:rsidRPr="0001667D" w:rsidRDefault="004132EB" w:rsidP="00ED1ACB">
      <w:pPr>
        <w:pStyle w:val="Akapitzlist"/>
        <w:numPr>
          <w:ilvl w:val="0"/>
          <w:numId w:val="1"/>
        </w:numPr>
        <w:rPr>
          <w:lang w:val="pl-PL"/>
        </w:rPr>
      </w:pPr>
      <w:r w:rsidRPr="0001667D">
        <w:rPr>
          <w:lang w:val="pl-PL"/>
        </w:rPr>
        <w:t>Z</w:t>
      </w:r>
      <w:r w:rsidR="00CE0808" w:rsidRPr="0001667D">
        <w:rPr>
          <w:lang w:val="pl-PL"/>
        </w:rPr>
        <w:t xml:space="preserve">asada reakcji chem. wykonywanych ćwiczeń: reakcja z ninhydryną, </w:t>
      </w:r>
      <w:r w:rsidR="0001667D" w:rsidRPr="0001667D">
        <w:rPr>
          <w:lang w:val="pl-PL"/>
        </w:rPr>
        <w:t>reakcja ksantoproteinowa, Adamkiewicza-Hopkinsa, Reakcja Sakaguchi  reakcja cystynowa, reakcja biuretowa, denaturacja białek, reakcje wytrącania białek, amfoteryczne właściwości</w:t>
      </w:r>
      <w:r w:rsidR="0001667D">
        <w:rPr>
          <w:lang w:val="pl-PL"/>
        </w:rPr>
        <w:t xml:space="preserve"> białek</w:t>
      </w:r>
    </w:p>
    <w:p w14:paraId="79F1EA4A" w14:textId="77777777" w:rsidR="00ED1ACB" w:rsidRPr="00ED1ACB" w:rsidRDefault="00CE0808" w:rsidP="00ED1AC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Wzory, nazwy i cechy charakterystyczne </w:t>
      </w:r>
      <w:r w:rsidR="00ED1ACB" w:rsidRPr="00ED1ACB">
        <w:rPr>
          <w:lang w:val="pl-PL"/>
        </w:rPr>
        <w:t>aminokwasów wchodzących w skład białek</w:t>
      </w:r>
      <w:r>
        <w:rPr>
          <w:lang w:val="pl-PL"/>
        </w:rPr>
        <w:t>.</w:t>
      </w:r>
    </w:p>
    <w:p w14:paraId="50B606F4" w14:textId="77777777" w:rsidR="00ED1ACB" w:rsidRPr="00ED1ACB" w:rsidRDefault="00ED1ACB" w:rsidP="00ED1ACB">
      <w:pPr>
        <w:pStyle w:val="Akapitzlist"/>
        <w:numPr>
          <w:ilvl w:val="0"/>
          <w:numId w:val="1"/>
        </w:numPr>
        <w:rPr>
          <w:lang w:val="pl-PL"/>
        </w:rPr>
      </w:pPr>
      <w:r w:rsidRPr="00ED1ACB">
        <w:rPr>
          <w:lang w:val="pl-PL"/>
        </w:rPr>
        <w:t>Klasyfikacja aminokwasów według budowy i właściwości ich łańcuchów bocznych</w:t>
      </w:r>
      <w:r w:rsidR="00CE0808">
        <w:rPr>
          <w:lang w:val="pl-PL"/>
        </w:rPr>
        <w:t>.</w:t>
      </w:r>
    </w:p>
    <w:p w14:paraId="72359208" w14:textId="77777777" w:rsidR="00ED1ACB" w:rsidRDefault="00ED1ACB" w:rsidP="00ED1ACB">
      <w:pPr>
        <w:pStyle w:val="Akapitzlist"/>
        <w:numPr>
          <w:ilvl w:val="0"/>
          <w:numId w:val="1"/>
        </w:numPr>
        <w:rPr>
          <w:lang w:val="pl-PL"/>
        </w:rPr>
      </w:pPr>
      <w:r w:rsidRPr="00ED1ACB">
        <w:rPr>
          <w:lang w:val="pl-PL"/>
        </w:rPr>
        <w:t>Budowa, znaczenie i właściwości wiązania peptydowego.</w:t>
      </w:r>
    </w:p>
    <w:p w14:paraId="0C30437B" w14:textId="77777777" w:rsidR="00CE0808" w:rsidRDefault="00CE0808" w:rsidP="00ED1AC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Rysowanie krótkich peptydów</w:t>
      </w:r>
      <w:r w:rsidR="00E075CD">
        <w:rPr>
          <w:lang w:val="pl-PL"/>
        </w:rPr>
        <w:t>, w tym glutationu</w:t>
      </w:r>
      <w:r>
        <w:rPr>
          <w:lang w:val="pl-PL"/>
        </w:rPr>
        <w:t>.</w:t>
      </w:r>
    </w:p>
    <w:p w14:paraId="329981DA" w14:textId="77777777" w:rsidR="00E075CD" w:rsidRPr="00ED1ACB" w:rsidRDefault="00E075CD" w:rsidP="00ED1AC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Przykłady peptydów o znaczeniu fizjologicznym: glutation, hormony peptydowe.</w:t>
      </w:r>
    </w:p>
    <w:p w14:paraId="46175C91" w14:textId="6E212962" w:rsidR="00ED1ACB" w:rsidRPr="0046615A" w:rsidRDefault="00ED1ACB" w:rsidP="00ED1ACB">
      <w:pPr>
        <w:rPr>
          <w:b/>
          <w:u w:val="single"/>
          <w:lang w:val="pl-PL"/>
        </w:rPr>
      </w:pPr>
      <w:r w:rsidRPr="0046615A">
        <w:rPr>
          <w:b/>
          <w:u w:val="single"/>
          <w:lang w:val="pl-PL"/>
        </w:rPr>
        <w:t>Laboratorium 2.</w:t>
      </w:r>
      <w:r w:rsidR="00BB5BD7" w:rsidRPr="0046615A">
        <w:rPr>
          <w:b/>
          <w:u w:val="single"/>
          <w:lang w:val="pl-PL"/>
        </w:rPr>
        <w:t xml:space="preserve"> ANALIZA ILOŚCIOWA BIAŁEK</w:t>
      </w:r>
    </w:p>
    <w:p w14:paraId="0946EE63" w14:textId="77777777" w:rsidR="00CE0808" w:rsidRDefault="004132EB" w:rsidP="00043D1B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Zasada reakcji</w:t>
      </w:r>
      <w:r w:rsidR="00CE0808" w:rsidRPr="00CE0808">
        <w:rPr>
          <w:lang w:val="pl-PL"/>
        </w:rPr>
        <w:t xml:space="preserve"> wykonywanych ćwiczeń: </w:t>
      </w:r>
      <w:r>
        <w:rPr>
          <w:lang w:val="pl-PL"/>
        </w:rPr>
        <w:t>oznaczanie stężenia białek metodą biuretową i metodą Lowry’ego.</w:t>
      </w:r>
    </w:p>
    <w:p w14:paraId="0133F8ED" w14:textId="77777777" w:rsidR="004132EB" w:rsidRDefault="004132EB" w:rsidP="00043D1B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Pojęcie krzywej kalibracyjnej i  współczynnika kalibracji.</w:t>
      </w:r>
    </w:p>
    <w:p w14:paraId="41E14EF9" w14:textId="77777777" w:rsidR="004132EB" w:rsidRPr="004132EB" w:rsidRDefault="004132EB" w:rsidP="004132EB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Przeliczanie stężenia białka w rozcieńczonym roztworze.</w:t>
      </w:r>
    </w:p>
    <w:p w14:paraId="7B9F8D1B" w14:textId="77777777" w:rsidR="004132EB" w:rsidRDefault="00ED1ACB" w:rsidP="00043D1B">
      <w:pPr>
        <w:pStyle w:val="Akapitzlist"/>
        <w:numPr>
          <w:ilvl w:val="0"/>
          <w:numId w:val="2"/>
        </w:numPr>
        <w:rPr>
          <w:lang w:val="pl-PL"/>
        </w:rPr>
      </w:pPr>
      <w:r w:rsidRPr="00CE0808">
        <w:rPr>
          <w:lang w:val="pl-PL"/>
        </w:rPr>
        <w:t>Białka – klasyfikacja, charakterystyka str</w:t>
      </w:r>
      <w:r w:rsidR="004132EB">
        <w:rPr>
          <w:lang w:val="pl-PL"/>
        </w:rPr>
        <w:t>uktury I, II, III i IV-rzędowej</w:t>
      </w:r>
      <w:r w:rsidRPr="00CE0808">
        <w:rPr>
          <w:lang w:val="pl-PL"/>
        </w:rPr>
        <w:t xml:space="preserve">. </w:t>
      </w:r>
    </w:p>
    <w:p w14:paraId="32F54AA2" w14:textId="77777777" w:rsidR="00ED1ACB" w:rsidRPr="00CE0808" w:rsidRDefault="004132EB" w:rsidP="00043D1B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Charakterystyka</w:t>
      </w:r>
      <w:r w:rsidR="00ED1ACB" w:rsidRPr="00CE0808">
        <w:rPr>
          <w:lang w:val="pl-PL"/>
        </w:rPr>
        <w:t xml:space="preserve"> α-helisy i β-harmonijki.</w:t>
      </w:r>
    </w:p>
    <w:p w14:paraId="073CEC37" w14:textId="77777777" w:rsidR="009F04A2" w:rsidRDefault="004132EB" w:rsidP="00ED1ACB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Cechy struktury I, II, III i IV-rzędowej kolagenu, mioglobiny, hemoglobiny, prionów, immunoglobulin</w:t>
      </w:r>
      <w:r w:rsidR="00E075CD">
        <w:rPr>
          <w:lang w:val="pl-PL"/>
        </w:rPr>
        <w:t>y</w:t>
      </w:r>
    </w:p>
    <w:p w14:paraId="473EB8C5" w14:textId="386B5B21" w:rsidR="00ED1ACB" w:rsidRPr="0046615A" w:rsidRDefault="00F7668C" w:rsidP="00ED1ACB">
      <w:pPr>
        <w:rPr>
          <w:b/>
          <w:u w:val="single"/>
          <w:lang w:val="pl-PL"/>
        </w:rPr>
      </w:pPr>
      <w:r w:rsidRPr="0046615A">
        <w:rPr>
          <w:b/>
          <w:u w:val="single"/>
          <w:lang w:val="pl-PL"/>
        </w:rPr>
        <w:t>Laborato</w:t>
      </w:r>
      <w:r w:rsidR="00ED1ACB" w:rsidRPr="0046615A">
        <w:rPr>
          <w:b/>
          <w:u w:val="single"/>
          <w:lang w:val="pl-PL"/>
        </w:rPr>
        <w:t>r</w:t>
      </w:r>
      <w:r w:rsidRPr="0046615A">
        <w:rPr>
          <w:b/>
          <w:u w:val="single"/>
          <w:lang w:val="pl-PL"/>
        </w:rPr>
        <w:t>i</w:t>
      </w:r>
      <w:r w:rsidR="00ED1ACB" w:rsidRPr="0046615A">
        <w:rPr>
          <w:b/>
          <w:u w:val="single"/>
          <w:lang w:val="pl-PL"/>
        </w:rPr>
        <w:t>um 3.</w:t>
      </w:r>
      <w:r w:rsidR="004A18B4" w:rsidRPr="0046615A">
        <w:rPr>
          <w:b/>
          <w:u w:val="single"/>
          <w:lang w:val="pl-PL"/>
        </w:rPr>
        <w:t xml:space="preserve"> ANALIZA JAKOŚCIOWA I ILOŚCIOWA SKŁADNIKÓW KRWI</w:t>
      </w:r>
    </w:p>
    <w:p w14:paraId="4C433FA6" w14:textId="7D17C23E" w:rsidR="00CE0808" w:rsidRPr="004A18B4" w:rsidRDefault="00F7668C" w:rsidP="004A18B4">
      <w:pPr>
        <w:pStyle w:val="Akapitzlist"/>
        <w:numPr>
          <w:ilvl w:val="0"/>
          <w:numId w:val="3"/>
        </w:numPr>
        <w:rPr>
          <w:lang w:val="pl-PL"/>
        </w:rPr>
      </w:pPr>
      <w:r w:rsidRPr="004A18B4">
        <w:rPr>
          <w:lang w:val="pl-PL"/>
        </w:rPr>
        <w:t>Z</w:t>
      </w:r>
      <w:r w:rsidR="00CE0808" w:rsidRPr="004A18B4">
        <w:rPr>
          <w:lang w:val="pl-PL"/>
        </w:rPr>
        <w:t>asad</w:t>
      </w:r>
      <w:r w:rsidR="004132EB" w:rsidRPr="004A18B4">
        <w:rPr>
          <w:lang w:val="pl-PL"/>
        </w:rPr>
        <w:t>a</w:t>
      </w:r>
      <w:r w:rsidR="00CE0808" w:rsidRPr="004A18B4">
        <w:rPr>
          <w:lang w:val="pl-PL"/>
        </w:rPr>
        <w:t xml:space="preserve"> r</w:t>
      </w:r>
      <w:r w:rsidR="004A18B4" w:rsidRPr="004A18B4">
        <w:rPr>
          <w:lang w:val="pl-PL"/>
        </w:rPr>
        <w:t xml:space="preserve">eakcji wykonywanych ćwiczeń: reakcja benzydynowa, </w:t>
      </w:r>
      <w:r w:rsidR="004A18B4">
        <w:rPr>
          <w:lang w:val="pl-PL"/>
        </w:rPr>
        <w:t>i</w:t>
      </w:r>
      <w:r w:rsidR="004A18B4" w:rsidRPr="004A18B4">
        <w:rPr>
          <w:lang w:val="pl-PL"/>
        </w:rPr>
        <w:t>lościowe oznaczanie Hb metodą cyjano-methemoglobinową, wykrywanie żelaza w hemoglobinie, otrzymywanie kwaśnej i zasadowej hematyny, wykrywanie lipidów we krwi, oznaczanie stężenia jonów chlorkowych w surowicy krwi</w:t>
      </w:r>
    </w:p>
    <w:p w14:paraId="4AED943A" w14:textId="77777777" w:rsidR="00ED1ACB" w:rsidRDefault="00ED1ACB" w:rsidP="00ED1ACB">
      <w:pPr>
        <w:pStyle w:val="Akapitzlist"/>
        <w:numPr>
          <w:ilvl w:val="0"/>
          <w:numId w:val="3"/>
        </w:numPr>
        <w:rPr>
          <w:lang w:val="pl-PL"/>
        </w:rPr>
      </w:pPr>
      <w:r w:rsidRPr="004A18B4">
        <w:rPr>
          <w:lang w:val="pl-PL"/>
        </w:rPr>
        <w:t xml:space="preserve">Mechanizm łączenia tlenu z mioglobiną </w:t>
      </w:r>
      <w:r w:rsidRPr="00ED1ACB">
        <w:rPr>
          <w:lang w:val="pl-PL"/>
        </w:rPr>
        <w:t>i hemoglobiną.</w:t>
      </w:r>
    </w:p>
    <w:p w14:paraId="175C5581" w14:textId="77777777" w:rsidR="004132EB" w:rsidRPr="00ED1ACB" w:rsidRDefault="004132EB" w:rsidP="00ED1ACB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Wpływ różnych czynników na wiązanie hemoglobiny z tlenem.</w:t>
      </w:r>
    </w:p>
    <w:p w14:paraId="4C4906EF" w14:textId="77777777" w:rsidR="00ED1ACB" w:rsidRDefault="00F7668C" w:rsidP="00ED1ACB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Rodzaje</w:t>
      </w:r>
      <w:r w:rsidR="004132EB">
        <w:rPr>
          <w:lang w:val="pl-PL"/>
        </w:rPr>
        <w:t xml:space="preserve"> i pochodne</w:t>
      </w:r>
      <w:r>
        <w:rPr>
          <w:lang w:val="pl-PL"/>
        </w:rPr>
        <w:t xml:space="preserve"> hemoglobiny</w:t>
      </w:r>
      <w:r w:rsidR="00ED1ACB" w:rsidRPr="00ED1ACB">
        <w:rPr>
          <w:lang w:val="pl-PL"/>
        </w:rPr>
        <w:t>.</w:t>
      </w:r>
    </w:p>
    <w:p w14:paraId="289BED32" w14:textId="77777777" w:rsidR="004132EB" w:rsidRPr="00ED1ACB" w:rsidRDefault="004132EB" w:rsidP="00ED1ACB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Efekt Bohra i Haldena.</w:t>
      </w:r>
    </w:p>
    <w:p w14:paraId="00E76000" w14:textId="77777777" w:rsidR="00ED1ACB" w:rsidRPr="00ED1ACB" w:rsidRDefault="00ED1ACB" w:rsidP="00ED1ACB">
      <w:pPr>
        <w:pStyle w:val="Akapitzlist"/>
        <w:numPr>
          <w:ilvl w:val="0"/>
          <w:numId w:val="3"/>
        </w:numPr>
        <w:rPr>
          <w:lang w:val="pl-PL"/>
        </w:rPr>
      </w:pPr>
      <w:r w:rsidRPr="00ED1ACB">
        <w:rPr>
          <w:lang w:val="pl-PL"/>
        </w:rPr>
        <w:t>Charakterystyka i funkcje białek osocza</w:t>
      </w:r>
      <w:r w:rsidR="004132EB">
        <w:rPr>
          <w:lang w:val="pl-PL"/>
        </w:rPr>
        <w:t xml:space="preserve"> krwi</w:t>
      </w:r>
      <w:r w:rsidRPr="00ED1ACB">
        <w:rPr>
          <w:lang w:val="pl-PL"/>
        </w:rPr>
        <w:t>.</w:t>
      </w:r>
    </w:p>
    <w:p w14:paraId="475A8264" w14:textId="096FF940" w:rsidR="00ED1ACB" w:rsidRPr="0046615A" w:rsidRDefault="00ED1ACB" w:rsidP="00ED1ACB">
      <w:pPr>
        <w:rPr>
          <w:b/>
          <w:u w:val="single"/>
          <w:lang w:val="pl-PL"/>
        </w:rPr>
      </w:pPr>
      <w:r w:rsidRPr="0046615A">
        <w:rPr>
          <w:b/>
          <w:u w:val="single"/>
          <w:lang w:val="pl-PL"/>
        </w:rPr>
        <w:t>Laboratorium 4.</w:t>
      </w:r>
      <w:r w:rsidR="00227B39" w:rsidRPr="0046615A">
        <w:rPr>
          <w:b/>
          <w:u w:val="single"/>
          <w:lang w:val="pl-PL"/>
        </w:rPr>
        <w:t xml:space="preserve"> IZOLACJA BIAŁEK Z MATERIAŁU BIOLOGICZNEGO</w:t>
      </w:r>
    </w:p>
    <w:p w14:paraId="76491E7A" w14:textId="77777777" w:rsidR="00F7668C" w:rsidRDefault="00F7668C" w:rsidP="001577EB">
      <w:pPr>
        <w:pStyle w:val="Akapitzlist"/>
        <w:numPr>
          <w:ilvl w:val="0"/>
          <w:numId w:val="8"/>
        </w:numPr>
        <w:rPr>
          <w:lang w:val="pl-PL"/>
        </w:rPr>
      </w:pPr>
      <w:r>
        <w:rPr>
          <w:lang w:val="pl-PL"/>
        </w:rPr>
        <w:t>Zasada izolacji i oczyszczania preparatu inwertazy z drożdży.</w:t>
      </w:r>
    </w:p>
    <w:p w14:paraId="6E23260E" w14:textId="77777777" w:rsidR="001577EB" w:rsidRDefault="00F7668C" w:rsidP="001577EB">
      <w:pPr>
        <w:pStyle w:val="Akapitzlist"/>
        <w:numPr>
          <w:ilvl w:val="0"/>
          <w:numId w:val="8"/>
        </w:numPr>
        <w:rPr>
          <w:lang w:val="pl-PL"/>
        </w:rPr>
      </w:pPr>
      <w:r>
        <w:rPr>
          <w:lang w:val="pl-PL"/>
        </w:rPr>
        <w:t>Izolacja i oczyszczanie preparatu białkowego – podstawowe metody</w:t>
      </w:r>
      <w:r w:rsidR="003A50F1">
        <w:rPr>
          <w:lang w:val="pl-PL"/>
        </w:rPr>
        <w:t>.</w:t>
      </w:r>
    </w:p>
    <w:p w14:paraId="5577CB1D" w14:textId="77777777" w:rsidR="00CE0808" w:rsidRDefault="00CE0808" w:rsidP="001577EB">
      <w:pPr>
        <w:pStyle w:val="Akapitzlist"/>
        <w:numPr>
          <w:ilvl w:val="0"/>
          <w:numId w:val="8"/>
        </w:numPr>
        <w:rPr>
          <w:lang w:val="pl-PL"/>
        </w:rPr>
      </w:pPr>
      <w:r>
        <w:rPr>
          <w:lang w:val="pl-PL"/>
        </w:rPr>
        <w:t xml:space="preserve">Pojęcie aktywności właściwej preparatu </w:t>
      </w:r>
      <w:r w:rsidR="00F7668C">
        <w:rPr>
          <w:lang w:val="pl-PL"/>
        </w:rPr>
        <w:t>enzymatycznego</w:t>
      </w:r>
      <w:r>
        <w:rPr>
          <w:lang w:val="pl-PL"/>
        </w:rPr>
        <w:t>.</w:t>
      </w:r>
    </w:p>
    <w:p w14:paraId="6FB80441" w14:textId="77777777" w:rsidR="00F7668C" w:rsidRPr="00ED1ACB" w:rsidRDefault="00F7668C" w:rsidP="00F7668C">
      <w:pPr>
        <w:pStyle w:val="Akapitzlist"/>
        <w:numPr>
          <w:ilvl w:val="0"/>
          <w:numId w:val="8"/>
        </w:numPr>
        <w:rPr>
          <w:lang w:val="pl-PL"/>
        </w:rPr>
      </w:pPr>
      <w:r w:rsidRPr="00ED1ACB">
        <w:rPr>
          <w:lang w:val="pl-PL"/>
        </w:rPr>
        <w:t>Enzym – budowa, cechy, sposoby tworzenia kompleksów enzym-substrat.</w:t>
      </w:r>
    </w:p>
    <w:p w14:paraId="018820F6" w14:textId="77777777" w:rsidR="00CE0808" w:rsidRPr="00ED1ACB" w:rsidRDefault="00CE0808" w:rsidP="00CE0808">
      <w:pPr>
        <w:pStyle w:val="Akapitzlist"/>
        <w:numPr>
          <w:ilvl w:val="0"/>
          <w:numId w:val="8"/>
        </w:numPr>
        <w:rPr>
          <w:lang w:val="pl-PL"/>
        </w:rPr>
      </w:pPr>
      <w:r w:rsidRPr="00ED1ACB">
        <w:rPr>
          <w:lang w:val="pl-PL"/>
        </w:rPr>
        <w:t>Jednostki aktywności enzymatycznej.</w:t>
      </w:r>
    </w:p>
    <w:p w14:paraId="5E652DD8" w14:textId="77777777" w:rsidR="00CE0808" w:rsidRPr="001577EB" w:rsidRDefault="00CE0808" w:rsidP="001577EB">
      <w:pPr>
        <w:pStyle w:val="Akapitzlist"/>
        <w:numPr>
          <w:ilvl w:val="0"/>
          <w:numId w:val="8"/>
        </w:numPr>
        <w:rPr>
          <w:lang w:val="pl-PL"/>
        </w:rPr>
      </w:pPr>
      <w:r w:rsidRPr="00ED1ACB">
        <w:rPr>
          <w:lang w:val="pl-PL"/>
        </w:rPr>
        <w:t>Klasyfikacja enzymów.</w:t>
      </w:r>
    </w:p>
    <w:p w14:paraId="6A9CA550" w14:textId="1E570306" w:rsidR="007B47CE" w:rsidRPr="0046615A" w:rsidRDefault="007B47CE" w:rsidP="00ED1ACB">
      <w:pPr>
        <w:rPr>
          <w:b/>
          <w:u w:val="single"/>
          <w:lang w:val="pl-PL"/>
        </w:rPr>
      </w:pPr>
      <w:r w:rsidRPr="0046615A">
        <w:rPr>
          <w:b/>
          <w:u w:val="single"/>
          <w:lang w:val="pl-PL"/>
        </w:rPr>
        <w:t>Laboratorium 5.</w:t>
      </w:r>
      <w:r w:rsidR="00227B39" w:rsidRPr="0046615A">
        <w:rPr>
          <w:b/>
          <w:u w:val="single"/>
          <w:lang w:val="pl-PL"/>
        </w:rPr>
        <w:t xml:space="preserve"> KINETYKA ENZYMATYCZNA</w:t>
      </w:r>
    </w:p>
    <w:p w14:paraId="167EDE4F" w14:textId="77777777" w:rsidR="00ED1ACB" w:rsidRDefault="00ED1ACB" w:rsidP="00ED1ACB">
      <w:pPr>
        <w:pStyle w:val="Akapitzlist"/>
        <w:numPr>
          <w:ilvl w:val="0"/>
          <w:numId w:val="4"/>
        </w:numPr>
        <w:rPr>
          <w:lang w:val="pl-PL"/>
        </w:rPr>
      </w:pPr>
      <w:r w:rsidRPr="00ED1ACB">
        <w:rPr>
          <w:lang w:val="pl-PL"/>
        </w:rPr>
        <w:t xml:space="preserve">Kinetyka i </w:t>
      </w:r>
      <w:r w:rsidR="00F7668C">
        <w:rPr>
          <w:lang w:val="pl-PL"/>
        </w:rPr>
        <w:t>mechanizm reakcji enzymatycznej.</w:t>
      </w:r>
    </w:p>
    <w:p w14:paraId="1C2333ED" w14:textId="77777777" w:rsidR="00F7668C" w:rsidRPr="00ED1ACB" w:rsidRDefault="00F7668C" w:rsidP="00ED1ACB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Wyznaczanie Km i Vmax z krzywej Michaelisa-Menten i wykresu Lineweavera-Burke’a.</w:t>
      </w:r>
    </w:p>
    <w:p w14:paraId="0D8BB98E" w14:textId="77777777" w:rsidR="00ED1ACB" w:rsidRPr="00ED1ACB" w:rsidRDefault="00ED1ACB" w:rsidP="00ED1ACB">
      <w:pPr>
        <w:pStyle w:val="Akapitzlist"/>
        <w:numPr>
          <w:ilvl w:val="0"/>
          <w:numId w:val="4"/>
        </w:numPr>
        <w:rPr>
          <w:lang w:val="pl-PL"/>
        </w:rPr>
      </w:pPr>
      <w:r w:rsidRPr="00ED1ACB">
        <w:rPr>
          <w:lang w:val="pl-PL"/>
        </w:rPr>
        <w:t xml:space="preserve">Regulacja </w:t>
      </w:r>
      <w:r w:rsidR="00F7668C">
        <w:rPr>
          <w:lang w:val="pl-PL"/>
        </w:rPr>
        <w:t xml:space="preserve">aktywności </w:t>
      </w:r>
      <w:r w:rsidRPr="00ED1ACB">
        <w:rPr>
          <w:lang w:val="pl-PL"/>
        </w:rPr>
        <w:t>enzymów.</w:t>
      </w:r>
    </w:p>
    <w:p w14:paraId="445A47BD" w14:textId="77777777" w:rsidR="00ED1ACB" w:rsidRPr="00ED1ACB" w:rsidRDefault="00F7668C" w:rsidP="00ED1ACB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lastRenderedPageBreak/>
        <w:t xml:space="preserve">Rodzaje </w:t>
      </w:r>
      <w:r w:rsidR="00ED1ACB" w:rsidRPr="00ED1ACB">
        <w:rPr>
          <w:lang w:val="pl-PL"/>
        </w:rPr>
        <w:t>inhibicji</w:t>
      </w:r>
      <w:r>
        <w:rPr>
          <w:lang w:val="pl-PL"/>
        </w:rPr>
        <w:t xml:space="preserve"> i wpływ inhibitora kompetycyjnego i niekompetycyjnego na wartości Km i Vmax (przebieg wykresów Michaelisa-Menten i Lineweavera-Burke’a</w:t>
      </w:r>
      <w:r w:rsidR="004132EB">
        <w:rPr>
          <w:lang w:val="pl-PL"/>
        </w:rPr>
        <w:t>)</w:t>
      </w:r>
      <w:r w:rsidR="00ED1ACB" w:rsidRPr="00ED1ACB">
        <w:rPr>
          <w:lang w:val="pl-PL"/>
        </w:rPr>
        <w:t>.</w:t>
      </w:r>
    </w:p>
    <w:p w14:paraId="567EFE9E" w14:textId="2D7FA22E" w:rsidR="00ED1ACB" w:rsidRPr="0046615A" w:rsidRDefault="007B47CE" w:rsidP="00ED1ACB">
      <w:pPr>
        <w:rPr>
          <w:b/>
          <w:u w:val="single"/>
          <w:lang w:val="pl-PL"/>
        </w:rPr>
      </w:pPr>
      <w:r w:rsidRPr="0046615A">
        <w:rPr>
          <w:b/>
          <w:u w:val="single"/>
          <w:lang w:val="pl-PL"/>
        </w:rPr>
        <w:t>Laboratorium 6</w:t>
      </w:r>
      <w:r w:rsidR="00227B39" w:rsidRPr="0046615A">
        <w:rPr>
          <w:b/>
          <w:u w:val="single"/>
          <w:lang w:val="pl-PL"/>
        </w:rPr>
        <w:t>. ANALIZA JAKOŚCIOWA I ILOŚCIOWA WYBRANYCH WITAMIN</w:t>
      </w:r>
    </w:p>
    <w:p w14:paraId="60FACEE2" w14:textId="75A6BD33" w:rsidR="00CE0808" w:rsidRPr="00BD546D" w:rsidRDefault="00CE0808" w:rsidP="00227B39">
      <w:pPr>
        <w:pStyle w:val="Akapitzlist"/>
        <w:numPr>
          <w:ilvl w:val="0"/>
          <w:numId w:val="5"/>
        </w:numPr>
        <w:rPr>
          <w:lang w:val="pl-PL"/>
        </w:rPr>
      </w:pPr>
      <w:r w:rsidRPr="00BD546D">
        <w:rPr>
          <w:lang w:val="pl-PL"/>
        </w:rPr>
        <w:t>Z</w:t>
      </w:r>
      <w:r w:rsidR="004132EB" w:rsidRPr="00BD546D">
        <w:rPr>
          <w:lang w:val="pl-PL"/>
        </w:rPr>
        <w:t>asada</w:t>
      </w:r>
      <w:r w:rsidRPr="00BD546D">
        <w:rPr>
          <w:lang w:val="pl-PL"/>
        </w:rPr>
        <w:t xml:space="preserve"> reakcji</w:t>
      </w:r>
      <w:r w:rsidR="00227B39" w:rsidRPr="00BD546D">
        <w:rPr>
          <w:lang w:val="pl-PL"/>
        </w:rPr>
        <w:t xml:space="preserve"> chem. wykonywanych ćwiczeń: Wykrywanie witamin A, D, C, kolorymetryczne oznaczanie stężenia witaminy C, oznaczanie stężenia witaminy C w wybranym materiale biologicznym.</w:t>
      </w:r>
    </w:p>
    <w:p w14:paraId="10DFABFD" w14:textId="77777777" w:rsidR="00ED1ACB" w:rsidRDefault="00F7668C" w:rsidP="00ED1ACB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Wzory witamin rozpuszczalnych w wodzie i tłuszczach, rola pełniona przez nie w organizmie człowieka.</w:t>
      </w:r>
      <w:r w:rsidR="00ED1ACB" w:rsidRPr="00ED1ACB">
        <w:rPr>
          <w:lang w:val="pl-PL"/>
        </w:rPr>
        <w:t>.</w:t>
      </w:r>
    </w:p>
    <w:p w14:paraId="6FD5D45C" w14:textId="77777777" w:rsidR="007B47CE" w:rsidRPr="00ED1ACB" w:rsidRDefault="00F7668C" w:rsidP="00ED1ACB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Hipo- i hiperwitaminozy.</w:t>
      </w:r>
    </w:p>
    <w:p w14:paraId="7940CA40" w14:textId="77777777" w:rsidR="00ED1ACB" w:rsidRDefault="00F7668C" w:rsidP="00ED1ACB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Nazwy i wzory</w:t>
      </w:r>
      <w:r w:rsidR="00ED1ACB" w:rsidRPr="00ED1ACB">
        <w:rPr>
          <w:lang w:val="pl-PL"/>
        </w:rPr>
        <w:t xml:space="preserve"> koenzymów i funkcje pełnione przez koenzymy w reakcjach enzymatycznych.</w:t>
      </w:r>
    </w:p>
    <w:p w14:paraId="459BEAC4" w14:textId="669C433C" w:rsidR="00ED1ACB" w:rsidRPr="0046615A" w:rsidRDefault="00225B18" w:rsidP="00ED1ACB">
      <w:pPr>
        <w:rPr>
          <w:b/>
          <w:u w:val="single"/>
          <w:lang w:val="pl-PL"/>
        </w:rPr>
      </w:pPr>
      <w:bookmarkStart w:id="0" w:name="_GoBack"/>
      <w:r w:rsidRPr="0046615A">
        <w:rPr>
          <w:b/>
          <w:u w:val="single"/>
          <w:lang w:val="pl-PL"/>
        </w:rPr>
        <w:t>Laboratorium 7</w:t>
      </w:r>
      <w:r w:rsidR="00ED1ACB" w:rsidRPr="0046615A">
        <w:rPr>
          <w:b/>
          <w:u w:val="single"/>
          <w:lang w:val="pl-PL"/>
        </w:rPr>
        <w:t>.</w:t>
      </w:r>
      <w:r w:rsidR="00BD546D" w:rsidRPr="0046615A">
        <w:rPr>
          <w:b/>
          <w:u w:val="single"/>
          <w:lang w:val="pl-PL"/>
        </w:rPr>
        <w:t xml:space="preserve"> WYBRANE WŁAŚCIWOŚCI SOKÓW TRAWIENNYCH</w:t>
      </w:r>
    </w:p>
    <w:bookmarkEnd w:id="0"/>
    <w:p w14:paraId="1F2F3110" w14:textId="5FEED360" w:rsidR="00BD546D" w:rsidRDefault="00BD546D" w:rsidP="00ED1ACB">
      <w:pPr>
        <w:pStyle w:val="Akapitzlist"/>
        <w:numPr>
          <w:ilvl w:val="0"/>
          <w:numId w:val="6"/>
        </w:numPr>
        <w:rPr>
          <w:lang w:val="pl-PL"/>
        </w:rPr>
      </w:pPr>
      <w:r w:rsidRPr="00BD546D">
        <w:rPr>
          <w:lang w:val="pl-PL"/>
        </w:rPr>
        <w:t>Zasada reakcji chem. wykonywanych ćwiczeń:</w:t>
      </w:r>
      <w:r>
        <w:rPr>
          <w:lang w:val="pl-PL"/>
        </w:rPr>
        <w:t xml:space="preserve"> Wykrywanie aktywności amylazy trzustkowej, trypsyny, lipazy. Wykrywanie białka i mucyny w ślinie. Wykrywanie reszty cukrowej w mucynie, oznaczanie kwasowości soku żołądkowego, wykrywanie kwasów żółciowych.</w:t>
      </w:r>
    </w:p>
    <w:p w14:paraId="098A423D" w14:textId="77777777" w:rsidR="00ED1ACB" w:rsidRPr="00ED1ACB" w:rsidRDefault="00CE0808" w:rsidP="00ED1ACB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 xml:space="preserve">Enzymy uczestniczące w trawieniu </w:t>
      </w:r>
      <w:r w:rsidR="00ED1ACB" w:rsidRPr="00ED1ACB">
        <w:rPr>
          <w:lang w:val="pl-PL"/>
        </w:rPr>
        <w:t>węglowodanów, lipidó</w:t>
      </w:r>
      <w:r>
        <w:rPr>
          <w:lang w:val="pl-PL"/>
        </w:rPr>
        <w:t>w, białek i kwasów nukleinowych</w:t>
      </w:r>
      <w:r w:rsidR="00ED1ACB" w:rsidRPr="00ED1ACB">
        <w:rPr>
          <w:lang w:val="pl-PL"/>
        </w:rPr>
        <w:t>.</w:t>
      </w:r>
    </w:p>
    <w:p w14:paraId="181BDA41" w14:textId="77777777" w:rsidR="00CE0808" w:rsidRDefault="00CE0808" w:rsidP="00CE0808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Skład i rola soków trawiennych.</w:t>
      </w:r>
    </w:p>
    <w:p w14:paraId="7F90BD03" w14:textId="77777777" w:rsidR="00CE0808" w:rsidRDefault="00CE0808" w:rsidP="00CE0808">
      <w:pPr>
        <w:pStyle w:val="Akapitzlist"/>
        <w:numPr>
          <w:ilvl w:val="0"/>
          <w:numId w:val="6"/>
        </w:numPr>
        <w:rPr>
          <w:lang w:val="pl-PL"/>
        </w:rPr>
      </w:pPr>
      <w:r w:rsidRPr="00ED1ACB">
        <w:rPr>
          <w:lang w:val="pl-PL"/>
        </w:rPr>
        <w:t>Synteza i rola kwasu solnego.</w:t>
      </w:r>
    </w:p>
    <w:p w14:paraId="6EB00E47" w14:textId="77777777" w:rsidR="00CE0808" w:rsidRDefault="00CE0808" w:rsidP="00CE0808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Pojęcie kwasowości soku żołądkowego: całkowita, wolna, związana.</w:t>
      </w:r>
    </w:p>
    <w:p w14:paraId="7320B319" w14:textId="77777777" w:rsidR="00ED1ACB" w:rsidRPr="00ED1ACB" w:rsidRDefault="00ED1ACB" w:rsidP="00ED1ACB">
      <w:pPr>
        <w:pStyle w:val="Akapitzlist"/>
        <w:numPr>
          <w:ilvl w:val="0"/>
          <w:numId w:val="6"/>
        </w:numPr>
        <w:rPr>
          <w:lang w:val="pl-PL"/>
        </w:rPr>
      </w:pPr>
      <w:r w:rsidRPr="00ED1ACB">
        <w:rPr>
          <w:lang w:val="pl-PL"/>
        </w:rPr>
        <w:t>Rola kwasów żółciowych w procesie trawienia.</w:t>
      </w:r>
    </w:p>
    <w:p w14:paraId="4883C948" w14:textId="77777777" w:rsidR="00CE0808" w:rsidRPr="00ED1ACB" w:rsidRDefault="00CE0808" w:rsidP="00ED1ACB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Pierwotne i wtórne kwasy żółciowe.</w:t>
      </w:r>
    </w:p>
    <w:p w14:paraId="02CDAB19" w14:textId="77777777" w:rsidR="003B1166" w:rsidRPr="00F66C7E" w:rsidRDefault="00525C4B" w:rsidP="00225B18">
      <w:pPr>
        <w:rPr>
          <w:lang w:val="pl-PL"/>
        </w:rPr>
      </w:pPr>
    </w:p>
    <w:sectPr w:rsidR="003B1166" w:rsidRPr="00F66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32EF1" w14:textId="77777777" w:rsidR="00525C4B" w:rsidRDefault="00525C4B" w:rsidP="004132EB">
      <w:pPr>
        <w:spacing w:after="0" w:line="240" w:lineRule="auto"/>
      </w:pPr>
      <w:r>
        <w:separator/>
      </w:r>
    </w:p>
  </w:endnote>
  <w:endnote w:type="continuationSeparator" w:id="0">
    <w:p w14:paraId="3269F084" w14:textId="77777777" w:rsidR="00525C4B" w:rsidRDefault="00525C4B" w:rsidP="0041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1A84C" w14:textId="77777777" w:rsidR="00525C4B" w:rsidRDefault="00525C4B" w:rsidP="004132EB">
      <w:pPr>
        <w:spacing w:after="0" w:line="240" w:lineRule="auto"/>
      </w:pPr>
      <w:r>
        <w:separator/>
      </w:r>
    </w:p>
  </w:footnote>
  <w:footnote w:type="continuationSeparator" w:id="0">
    <w:p w14:paraId="119E8B5E" w14:textId="77777777" w:rsidR="00525C4B" w:rsidRDefault="00525C4B" w:rsidP="00413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F1B35"/>
    <w:multiLevelType w:val="hybridMultilevel"/>
    <w:tmpl w:val="0EB69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D2C6B"/>
    <w:multiLevelType w:val="hybridMultilevel"/>
    <w:tmpl w:val="6DD28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D248D"/>
    <w:multiLevelType w:val="hybridMultilevel"/>
    <w:tmpl w:val="BB42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06E51"/>
    <w:multiLevelType w:val="hybridMultilevel"/>
    <w:tmpl w:val="E4BEF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3394B"/>
    <w:multiLevelType w:val="hybridMultilevel"/>
    <w:tmpl w:val="87DA5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97A6F"/>
    <w:multiLevelType w:val="hybridMultilevel"/>
    <w:tmpl w:val="84CC1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E7D60"/>
    <w:multiLevelType w:val="hybridMultilevel"/>
    <w:tmpl w:val="53848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F4C59"/>
    <w:multiLevelType w:val="hybridMultilevel"/>
    <w:tmpl w:val="4F586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CB"/>
    <w:rsid w:val="0001667D"/>
    <w:rsid w:val="001577EB"/>
    <w:rsid w:val="00225B18"/>
    <w:rsid w:val="00227B39"/>
    <w:rsid w:val="00276860"/>
    <w:rsid w:val="00333DB6"/>
    <w:rsid w:val="003612E4"/>
    <w:rsid w:val="003A50F1"/>
    <w:rsid w:val="004132EB"/>
    <w:rsid w:val="0046615A"/>
    <w:rsid w:val="004A18B4"/>
    <w:rsid w:val="0050189A"/>
    <w:rsid w:val="00525C4B"/>
    <w:rsid w:val="0061333B"/>
    <w:rsid w:val="00615AAD"/>
    <w:rsid w:val="006B1310"/>
    <w:rsid w:val="006C3A29"/>
    <w:rsid w:val="007B47CE"/>
    <w:rsid w:val="00856452"/>
    <w:rsid w:val="009F04A2"/>
    <w:rsid w:val="00BB5BD7"/>
    <w:rsid w:val="00BD546D"/>
    <w:rsid w:val="00CE0808"/>
    <w:rsid w:val="00E075CD"/>
    <w:rsid w:val="00ED1ACB"/>
    <w:rsid w:val="00ED5C25"/>
    <w:rsid w:val="00EF1E37"/>
    <w:rsid w:val="00F66C7E"/>
    <w:rsid w:val="00F7668C"/>
    <w:rsid w:val="00FC358E"/>
    <w:rsid w:val="00FD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7DF2"/>
  <w15:chartTrackingRefBased/>
  <w15:docId w15:val="{65DD27CB-A026-4843-A644-FABDE16E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A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08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8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808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8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808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808"/>
    <w:rPr>
      <w:rFonts w:ascii="Segoe UI" w:hAnsi="Segoe UI" w:cs="Segoe UI"/>
      <w:sz w:val="18"/>
      <w:szCs w:val="18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EB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2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Bilski</dc:creator>
  <cp:keywords/>
  <dc:description/>
  <cp:lastModifiedBy>Rafał Bilski</cp:lastModifiedBy>
  <cp:revision>18</cp:revision>
  <cp:lastPrinted>2019-10-17T09:20:00Z</cp:lastPrinted>
  <dcterms:created xsi:type="dcterms:W3CDTF">2019-10-03T08:13:00Z</dcterms:created>
  <dcterms:modified xsi:type="dcterms:W3CDTF">2019-10-17T09:29:00Z</dcterms:modified>
</cp:coreProperties>
</file>