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FE" w:rsidRPr="006B3375" w:rsidRDefault="009D27FE" w:rsidP="009D2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B337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dydaktyczna: Katedra i Klinika Chorób Płuc, Nowotworów i Gruźlicy</w:t>
      </w:r>
    </w:p>
    <w:p w:rsidR="009D27FE" w:rsidRPr="006B3375" w:rsidRDefault="009D27FE" w:rsidP="009D2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7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jednostki: Dr n. med. Grzegorz Przybylski</w:t>
      </w:r>
    </w:p>
    <w:p w:rsidR="009D27FE" w:rsidRPr="00125E80" w:rsidRDefault="009D27FE" w:rsidP="009D27FE">
      <w:pPr>
        <w:rPr>
          <w:rFonts w:ascii="Times New Roman" w:hAnsi="Times New Roman" w:cs="Times New Roman"/>
          <w:b/>
          <w:sz w:val="24"/>
          <w:szCs w:val="24"/>
        </w:rPr>
      </w:pPr>
      <w:r w:rsidRPr="006B3375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zajęć:</w:t>
      </w:r>
      <w:r w:rsidRPr="006B33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Praktyczne aspekty</w:t>
      </w:r>
      <w:r w:rsidRPr="00125E80">
        <w:rPr>
          <w:rFonts w:ascii="Times New Roman" w:hAnsi="Times New Roman" w:cs="Times New Roman"/>
          <w:b/>
          <w:sz w:val="24"/>
          <w:szCs w:val="24"/>
        </w:rPr>
        <w:t xml:space="preserve"> badań czynnościowych układu oddechowego</w:t>
      </w:r>
    </w:p>
    <w:p w:rsidR="009D27FE" w:rsidRPr="006B3375" w:rsidRDefault="009D27FE" w:rsidP="009D2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7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odpowiedzialna za prowadzenie zajęć: Dr n. med. Grzegorz Przybylski</w:t>
      </w:r>
    </w:p>
    <w:p w:rsidR="009D27FE" w:rsidRPr="006B3375" w:rsidRDefault="009D27FE" w:rsidP="009D2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375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zajęć (wykłady, warsztaty):</w:t>
      </w:r>
      <w:r w:rsidRPr="006B3375">
        <w:rPr>
          <w:rFonts w:ascii="Times New Roman" w:hAnsi="Times New Roman" w:cs="Times New Roman"/>
          <w:sz w:val="24"/>
          <w:szCs w:val="24"/>
        </w:rPr>
        <w:t xml:space="preserve"> Zajęcia odbywają się w formie seminarium 5, w formie warsztatów 10, razem 15 godzin</w:t>
      </w:r>
    </w:p>
    <w:p w:rsidR="009D27FE" w:rsidRPr="006B3375" w:rsidRDefault="009D27FE" w:rsidP="009D2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375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godzin 15</w:t>
      </w:r>
    </w:p>
    <w:p w:rsidR="009D27FE" w:rsidRPr="006B3375" w:rsidRDefault="008F116D" w:rsidP="009D27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studiów </w:t>
      </w:r>
      <w:r w:rsidR="009D27FE" w:rsidRPr="006B33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25E80" w:rsidRPr="009D27FE" w:rsidRDefault="009D27FE" w:rsidP="009D27FE">
      <w:pPr>
        <w:jc w:val="both"/>
        <w:rPr>
          <w:rFonts w:ascii="Times New Roman" w:hAnsi="Times New Roman" w:cs="Times New Roman"/>
          <w:sz w:val="24"/>
          <w:szCs w:val="24"/>
        </w:rPr>
      </w:pPr>
      <w:r w:rsidRPr="009D27FE">
        <w:rPr>
          <w:rFonts w:ascii="Times New Roman" w:hAnsi="Times New Roman" w:cs="Times New Roman"/>
          <w:sz w:val="24"/>
          <w:szCs w:val="24"/>
        </w:rPr>
        <w:t xml:space="preserve">Krótka charakterystyka zajęć: Student wykonuje prawidłowo  i w pełni samodzielnie badanie spirometryczne oraz pomiar szczytowego przepływu wydechowego. Zapozna się z zasadami i interpretacją wyników Spirometria z próbą rozkurczową, Badanie mechaniki oddychania metodą pletyzmograficzną, Badanie DLCO Zajęcia będą odbywać się w formie seminarium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27FE">
        <w:rPr>
          <w:rFonts w:ascii="Times New Roman" w:hAnsi="Times New Roman" w:cs="Times New Roman"/>
          <w:sz w:val="24"/>
          <w:szCs w:val="24"/>
        </w:rPr>
        <w:t xml:space="preserve"> godzin i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D27FE">
        <w:rPr>
          <w:rFonts w:ascii="Times New Roman" w:hAnsi="Times New Roman" w:cs="Times New Roman"/>
          <w:sz w:val="24"/>
          <w:szCs w:val="24"/>
        </w:rPr>
        <w:t xml:space="preserve"> godziny zajęć warsztatowych pozwalających na wykonanie badań na sobie, prosta interpretacja wyniku, analiza nieprawidłowych spirometrii chorych z określonymi jednostkami chorobowymi, Analiza na bieżąco tych wyników i omówienie dynamiki zmian spirometrycznych i chorobowych</w:t>
      </w:r>
      <w:r w:rsidR="00125E80" w:rsidRPr="009D2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47F" w:rsidRPr="00A3105B" w:rsidRDefault="0094647F" w:rsidP="00A3105B">
      <w:pPr>
        <w:pStyle w:val="Akapitzlist"/>
        <w:numPr>
          <w:ilvl w:val="6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Szczeklik A. </w:t>
      </w:r>
      <w:r w:rsidRPr="00A310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Choroby wewnętrzne</w:t>
      </w:r>
      <w:r w:rsidRPr="00A31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Medycyna Praktyczna, Kraków </w:t>
      </w:r>
      <w:r w:rsidR="009D27FE" w:rsidRPr="00A3105B">
        <w:rPr>
          <w:rFonts w:ascii="Times New Roman" w:eastAsia="Times New Roman" w:hAnsi="Times New Roman" w:cs="Times New Roman"/>
          <w:sz w:val="24"/>
          <w:szCs w:val="24"/>
          <w:lang w:eastAsia="pl-PL"/>
        </w:rPr>
        <w:t>wydanie najnowsze</w:t>
      </w:r>
    </w:p>
    <w:p w:rsidR="009D27FE" w:rsidRPr="00A3105B" w:rsidRDefault="009D27FE" w:rsidP="00A3105B">
      <w:pPr>
        <w:pStyle w:val="Akapitzlist"/>
        <w:numPr>
          <w:ilvl w:val="6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05B">
        <w:rPr>
          <w:rFonts w:ascii="Times New Roman" w:eastAsia="Times New Roman" w:hAnsi="Times New Roman" w:cs="Times New Roman"/>
          <w:sz w:val="24"/>
          <w:szCs w:val="24"/>
          <w:lang w:eastAsia="pl-PL"/>
        </w:rPr>
        <w:t>Lubiński W, Zielonka T, Gutkowski P. Badanie spirometryczne. Zasady wykonywania i interpretacji. Wyd.Medyczne Górnicki, Wrocław, 2010</w:t>
      </w:r>
    </w:p>
    <w:p w:rsidR="009D27FE" w:rsidRDefault="009D27FE" w:rsidP="00386F0E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47F" w:rsidRPr="00621973" w:rsidRDefault="0094647F" w:rsidP="00386F0E">
      <w:pPr>
        <w:jc w:val="both"/>
        <w:rPr>
          <w:rFonts w:ascii="Arial" w:hAnsi="Arial" w:cs="Arial"/>
        </w:rPr>
      </w:pPr>
    </w:p>
    <w:sectPr w:rsidR="0094647F" w:rsidRPr="0062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CF" w:rsidRDefault="00CF1FCF" w:rsidP="006B3375">
      <w:pPr>
        <w:spacing w:after="0" w:line="240" w:lineRule="auto"/>
      </w:pPr>
      <w:r>
        <w:separator/>
      </w:r>
    </w:p>
  </w:endnote>
  <w:endnote w:type="continuationSeparator" w:id="0">
    <w:p w:rsidR="00CF1FCF" w:rsidRDefault="00CF1FCF" w:rsidP="006B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CF" w:rsidRDefault="00CF1FCF" w:rsidP="006B3375">
      <w:pPr>
        <w:spacing w:after="0" w:line="240" w:lineRule="auto"/>
      </w:pPr>
      <w:r>
        <w:separator/>
      </w:r>
    </w:p>
  </w:footnote>
  <w:footnote w:type="continuationSeparator" w:id="0">
    <w:p w:rsidR="00CF1FCF" w:rsidRDefault="00CF1FCF" w:rsidP="006B3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abstractNum w:abstractNumId="1" w15:restartNumberingAfterBreak="0">
    <w:nsid w:val="00000012"/>
    <w:multiLevelType w:val="multilevel"/>
    <w:tmpl w:val="00000012"/>
    <w:name w:val="WWNum17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D"/>
    <w:multiLevelType w:val="multilevel"/>
    <w:tmpl w:val="0000002D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0095EEF"/>
    <w:multiLevelType w:val="hybridMultilevel"/>
    <w:tmpl w:val="A02EA4AA"/>
    <w:lvl w:ilvl="0" w:tplc="9B8A902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910C6"/>
    <w:multiLevelType w:val="hybridMultilevel"/>
    <w:tmpl w:val="98602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142C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abstractNum w:abstractNumId="6" w15:restartNumberingAfterBreak="0">
    <w:nsid w:val="478D333D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abstractNum w:abstractNumId="7" w15:restartNumberingAfterBreak="0">
    <w:nsid w:val="4D630BE4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abstractNum w:abstractNumId="8" w15:restartNumberingAfterBreak="0">
    <w:nsid w:val="4D8F33BF"/>
    <w:multiLevelType w:val="hybridMultilevel"/>
    <w:tmpl w:val="AE080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D5902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abstractNum w:abstractNumId="10" w15:restartNumberingAfterBreak="0">
    <w:nsid w:val="5F66135C"/>
    <w:multiLevelType w:val="multilevel"/>
    <w:tmpl w:val="0000002D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1F37E17"/>
    <w:multiLevelType w:val="hybridMultilevel"/>
    <w:tmpl w:val="71E86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F4C5B"/>
    <w:multiLevelType w:val="hybridMultilevel"/>
    <w:tmpl w:val="CD782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0C"/>
    <w:rsid w:val="00112669"/>
    <w:rsid w:val="00125E80"/>
    <w:rsid w:val="00324FDA"/>
    <w:rsid w:val="00386F0E"/>
    <w:rsid w:val="003E3CD1"/>
    <w:rsid w:val="00621973"/>
    <w:rsid w:val="006B3375"/>
    <w:rsid w:val="00787344"/>
    <w:rsid w:val="0088120C"/>
    <w:rsid w:val="008F116D"/>
    <w:rsid w:val="0094647F"/>
    <w:rsid w:val="009662AF"/>
    <w:rsid w:val="009D27FE"/>
    <w:rsid w:val="00A3105B"/>
    <w:rsid w:val="00AF566B"/>
    <w:rsid w:val="00BE2DFB"/>
    <w:rsid w:val="00C57843"/>
    <w:rsid w:val="00C7235F"/>
    <w:rsid w:val="00CA13AC"/>
    <w:rsid w:val="00CB4CC8"/>
    <w:rsid w:val="00CF1FCF"/>
    <w:rsid w:val="00D9798B"/>
    <w:rsid w:val="00F20698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1AFAD-C218-4801-885E-18D8A904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DFB"/>
    <w:pPr>
      <w:ind w:left="720"/>
      <w:contextualSpacing/>
    </w:pPr>
  </w:style>
  <w:style w:type="paragraph" w:customStyle="1" w:styleId="Akapitzlist1">
    <w:name w:val="Akapit z listą1"/>
    <w:basedOn w:val="Normalny"/>
    <w:rsid w:val="00621973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ListParagraph1">
    <w:name w:val="List Paragraph1"/>
    <w:basedOn w:val="Normalny"/>
    <w:rsid w:val="00621973"/>
    <w:pPr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3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33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1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08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497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24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24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42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02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4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Klinika</dc:creator>
  <cp:lastModifiedBy>Dziekanat</cp:lastModifiedBy>
  <cp:revision>3</cp:revision>
  <cp:lastPrinted>2012-03-14T08:31:00Z</cp:lastPrinted>
  <dcterms:created xsi:type="dcterms:W3CDTF">2016-10-27T12:05:00Z</dcterms:created>
  <dcterms:modified xsi:type="dcterms:W3CDTF">2016-10-27T12:05:00Z</dcterms:modified>
</cp:coreProperties>
</file>